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52433D" w:rsidRDefault="007D0E82" w:rsidP="004563D9">
      <w:pPr>
        <w:rPr>
          <w:spacing w:val="24"/>
          <w:sz w:val="12"/>
          <w:szCs w:val="12"/>
        </w:rPr>
      </w:pPr>
      <w:r w:rsidRPr="0052433D">
        <w:rPr>
          <w:noProof/>
          <w:lang w:val="en-US" w:eastAsia="en-US"/>
        </w:rPr>
        <mc:AlternateContent>
          <mc:Choice Requires="wps">
            <w:drawing>
              <wp:anchor distT="0" distB="0" distL="114300" distR="114300" simplePos="0" relativeHeight="251658752" behindDoc="0" locked="0" layoutInCell="1" allowOverlap="1" wp14:anchorId="46D43606" wp14:editId="56294DFC">
                <wp:simplePos x="0" y="0"/>
                <wp:positionH relativeFrom="column">
                  <wp:posOffset>0</wp:posOffset>
                </wp:positionH>
                <wp:positionV relativeFrom="paragraph">
                  <wp:posOffset>-90170</wp:posOffset>
                </wp:positionV>
                <wp:extent cx="2332990" cy="3200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6B6" w:rsidRDefault="00ED26B6" w:rsidP="004435EB">
                            <w:pPr>
                              <w:spacing w:line="180" w:lineRule="exact"/>
                              <w:ind w:left="-142"/>
                              <w:rPr>
                                <w:rFonts w:ascii="Arial" w:hAnsi="Arial" w:cs="Arial"/>
                                <w:caps/>
                                <w:spacing w:val="20"/>
                                <w:sz w:val="12"/>
                                <w:szCs w:val="12"/>
                              </w:rPr>
                            </w:pPr>
                          </w:p>
                          <w:p w:rsidR="00ED26B6" w:rsidRPr="004102F3" w:rsidRDefault="00ED26B6"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1pt;width:183.7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R4gQIAAA8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" stroked="f">
                <v:textbox style="mso-fit-shape-to-text:t">
                  <w:txbxContent>
                    <w:p w:rsidR="00ED26B6" w:rsidRDefault="00ED26B6" w:rsidP="004435EB">
                      <w:pPr>
                        <w:spacing w:line="180" w:lineRule="exact"/>
                        <w:ind w:left="-142"/>
                        <w:rPr>
                          <w:rFonts w:ascii="Arial" w:hAnsi="Arial" w:cs="Arial"/>
                          <w:caps/>
                          <w:spacing w:val="20"/>
                          <w:sz w:val="12"/>
                          <w:szCs w:val="12"/>
                        </w:rPr>
                      </w:pPr>
                    </w:p>
                    <w:p w:rsidR="00ED26B6" w:rsidRPr="004102F3" w:rsidRDefault="00ED26B6" w:rsidP="004435EB">
                      <w:pPr>
                        <w:spacing w:line="180" w:lineRule="exact"/>
                        <w:ind w:left="-142"/>
                        <w:rPr>
                          <w:rFonts w:ascii="Arial" w:hAnsi="Arial" w:cs="Arial"/>
                          <w:caps/>
                          <w:spacing w:val="20"/>
                          <w:sz w:val="12"/>
                          <w:szCs w:val="12"/>
                        </w:rPr>
                      </w:pPr>
                    </w:p>
                  </w:txbxContent>
                </v:textbox>
              </v:shape>
            </w:pict>
          </mc:Fallback>
        </mc:AlternateContent>
      </w:r>
      <w:r w:rsidRPr="0052433D">
        <w:rPr>
          <w:noProof/>
          <w:lang w:val="en-US" w:eastAsia="en-US"/>
        </w:rPr>
        <mc:AlternateContent>
          <mc:Choice Requires="wps">
            <w:drawing>
              <wp:anchor distT="0" distB="0" distL="114300" distR="114300" simplePos="0" relativeHeight="251657728" behindDoc="0" locked="0" layoutInCell="1" allowOverlap="1" wp14:anchorId="09A1932B" wp14:editId="16978B33">
                <wp:simplePos x="0" y="0"/>
                <wp:positionH relativeFrom="column">
                  <wp:posOffset>3263265</wp:posOffset>
                </wp:positionH>
                <wp:positionV relativeFrom="paragraph">
                  <wp:posOffset>-50165</wp:posOffset>
                </wp:positionV>
                <wp:extent cx="1426210" cy="171450"/>
                <wp:effectExtent l="0" t="0" r="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6B6" w:rsidRPr="004435EB" w:rsidRDefault="00ED26B6" w:rsidP="00F97075">
                            <w:pPr>
                              <w:jc w:val="right"/>
                              <w:rPr>
                                <w:rFonts w:ascii="Arial" w:hAnsi="Arial" w:cs="Arial"/>
                                <w:caps/>
                                <w:spacing w:val="20"/>
                                <w:sz w:val="11"/>
                                <w:szCs w:val="12"/>
                              </w:rPr>
                            </w:pPr>
                            <w:r>
                              <w:rPr>
                                <w:rFonts w:ascii="Arial" w:hAnsi="Arial" w:cs="Arial"/>
                                <w:caps/>
                                <w:spacing w:val="20"/>
                                <w:sz w:val="11"/>
                                <w:szCs w:val="12"/>
                              </w:rPr>
                              <w:t>27. noveMBER 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IcgwIAABY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" stroked="f">
                <v:textbox style="mso-fit-shape-to-text:t">
                  <w:txbxContent>
                    <w:p w:rsidR="00ED26B6" w:rsidRPr="004435EB" w:rsidRDefault="00ED26B6" w:rsidP="00F97075">
                      <w:pPr>
                        <w:jc w:val="right"/>
                        <w:rPr>
                          <w:rFonts w:ascii="Arial" w:hAnsi="Arial" w:cs="Arial"/>
                          <w:caps/>
                          <w:spacing w:val="20"/>
                          <w:sz w:val="11"/>
                          <w:szCs w:val="12"/>
                        </w:rPr>
                      </w:pPr>
                      <w:r>
                        <w:rPr>
                          <w:rFonts w:ascii="Arial" w:hAnsi="Arial" w:cs="Arial"/>
                          <w:caps/>
                          <w:spacing w:val="20"/>
                          <w:sz w:val="11"/>
                          <w:szCs w:val="12"/>
                        </w:rPr>
                        <w:t>27. noveMBER 2014</w:t>
                      </w:r>
                    </w:p>
                  </w:txbxContent>
                </v:textbox>
              </v:shape>
            </w:pict>
          </mc:Fallback>
        </mc:AlternateContent>
      </w:r>
      <w:r w:rsidRPr="0052433D">
        <w:rPr>
          <w:rFonts w:ascii="Arial" w:hAnsi="Arial" w:cs="Arial"/>
          <w:noProof/>
          <w:lang w:val="en-US" w:eastAsia="en-US"/>
        </w:rPr>
        <mc:AlternateContent>
          <mc:Choice Requires="wps">
            <w:drawing>
              <wp:anchor distT="0" distB="0" distL="114300" distR="114300" simplePos="0" relativeHeight="251655680" behindDoc="0" locked="0" layoutInCell="1" allowOverlap="1" wp14:anchorId="4EC3EE4E" wp14:editId="4D9A0AD0">
                <wp:simplePos x="0" y="0"/>
                <wp:positionH relativeFrom="column">
                  <wp:posOffset>5044440</wp:posOffset>
                </wp:positionH>
                <wp:positionV relativeFrom="paragraph">
                  <wp:posOffset>-557530</wp:posOffset>
                </wp:positionV>
                <wp:extent cx="1288415" cy="653415"/>
                <wp:effectExtent l="0" t="4445" r="1905" b="4445"/>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6B6" w:rsidRDefault="00ED26B6">
                            <w:r>
                              <w:rPr>
                                <w:noProof/>
                                <w:lang w:val="en-US" w:eastAsia="en-US"/>
                              </w:rPr>
                              <w:drawing>
                                <wp:inline distT="0" distB="0" distL="0" distR="0" wp14:anchorId="0E9E66AC" wp14:editId="6DD580EA">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EJV&#10;jwKBAgAAFQUAAA4AAAAAAAAAAAAAAAAALgIAAGRycy9lMm9Eb2MueG1sUEsBAi0AFAAGAAgAAAAh&#10;AAZvHgHhAAAACgEAAA8AAAAAAAAAAAAAAAAA2wQAAGRycy9kb3ducmV2LnhtbFBLBQYAAAAABAAE&#10;APMAAADpBQAAAAA=&#10;" stroked="f">
                <v:textbox style="mso-fit-shape-to-text:t">
                  <w:txbxContent>
                    <w:p w:rsidR="00ED26B6" w:rsidRDefault="00ED26B6">
                      <w:r>
                        <w:rPr>
                          <w:noProof/>
                          <w:lang w:val="en-US" w:eastAsia="en-US"/>
                        </w:rPr>
                        <w:drawing>
                          <wp:inline distT="0" distB="0" distL="0" distR="0" wp14:anchorId="79690BA0" wp14:editId="4DEFE865">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sidRPr="0052433D">
        <w:rPr>
          <w:spacing w:val="24"/>
          <w:sz w:val="12"/>
          <w:szCs w:val="12"/>
        </w:rPr>
        <w:t>,</w:t>
      </w:r>
      <w:r w:rsidR="005C76C6" w:rsidRPr="0052433D">
        <w:rPr>
          <w:spacing w:val="24"/>
          <w:sz w:val="12"/>
          <w:szCs w:val="12"/>
        </w:rPr>
        <w:t xml:space="preserve"> </w:t>
      </w:r>
    </w:p>
    <w:p w:rsidR="00594308" w:rsidRPr="0052433D" w:rsidRDefault="00594308">
      <w:pPr>
        <w:rPr>
          <w:rFonts w:ascii="Arial" w:hAnsi="Arial" w:cs="Arial"/>
        </w:rPr>
      </w:pPr>
    </w:p>
    <w:p w:rsidR="00594308" w:rsidRPr="0052433D" w:rsidRDefault="00594308">
      <w:pPr>
        <w:rPr>
          <w:rFonts w:ascii="Arial" w:hAnsi="Arial" w:cs="Arial"/>
        </w:rPr>
      </w:pPr>
    </w:p>
    <w:p w:rsidR="00594308" w:rsidRPr="0052433D" w:rsidRDefault="007D0E82">
      <w:pPr>
        <w:rPr>
          <w:rFonts w:ascii="Arial" w:hAnsi="Arial" w:cs="Arial"/>
        </w:rPr>
      </w:pPr>
      <w:r w:rsidRPr="0052433D">
        <w:rPr>
          <w:rFonts w:ascii="Arial" w:hAnsi="Arial" w:cs="Arial"/>
          <w:noProof/>
          <w:lang w:val="en-US" w:eastAsia="en-US"/>
        </w:rPr>
        <mc:AlternateContent>
          <mc:Choice Requires="wps">
            <w:drawing>
              <wp:anchor distT="0" distB="0" distL="114300" distR="114300" simplePos="0" relativeHeight="251656704" behindDoc="0" locked="0" layoutInCell="1" allowOverlap="1" wp14:anchorId="299DBDA8" wp14:editId="2381A5AF">
                <wp:simplePos x="0" y="0"/>
                <wp:positionH relativeFrom="column">
                  <wp:posOffset>5146675</wp:posOffset>
                </wp:positionH>
                <wp:positionV relativeFrom="paragraph">
                  <wp:posOffset>72390</wp:posOffset>
                </wp:positionV>
                <wp:extent cx="1186180" cy="873760"/>
                <wp:effectExtent l="3175"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6B6" w:rsidRPr="004435EB" w:rsidRDefault="00ED26B6"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ED26B6" w:rsidRPr="004435EB" w:rsidRDefault="00ED26B6"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ED26B6" w:rsidRPr="004435EB" w:rsidRDefault="00ED26B6" w:rsidP="004435EB">
                            <w:pPr>
                              <w:spacing w:before="20" w:after="20" w:line="180" w:lineRule="exact"/>
                              <w:jc w:val="center"/>
                              <w:rPr>
                                <w:rFonts w:ascii="Arial" w:hAnsi="Arial" w:cs="Arial"/>
                                <w:caps/>
                                <w:spacing w:val="20"/>
                                <w:sz w:val="11"/>
                                <w:szCs w:val="12"/>
                              </w:rPr>
                            </w:pPr>
                          </w:p>
                          <w:p w:rsidR="00ED26B6" w:rsidRPr="004435EB" w:rsidRDefault="00ED26B6" w:rsidP="004435EB">
                            <w:pPr>
                              <w:spacing w:before="20" w:after="20" w:line="180" w:lineRule="exact"/>
                              <w:jc w:val="center"/>
                              <w:rPr>
                                <w:rFonts w:ascii="Arial" w:hAnsi="Arial" w:cs="Arial"/>
                                <w:b/>
                                <w:bCs/>
                                <w:caps/>
                                <w:spacing w:val="20"/>
                                <w:sz w:val="11"/>
                                <w:szCs w:val="12"/>
                              </w:rPr>
                            </w:pPr>
                          </w:p>
                          <w:p w:rsidR="00ED26B6" w:rsidRPr="004435EB" w:rsidRDefault="00ED26B6" w:rsidP="004435EB">
                            <w:pPr>
                              <w:spacing w:line="180" w:lineRule="exact"/>
                              <w:jc w:val="center"/>
                              <w:rPr>
                                <w:caps/>
                                <w:spacing w:val="20"/>
                                <w:sz w:val="11"/>
                                <w:szCs w:val="12"/>
                              </w:rPr>
                            </w:pPr>
                          </w:p>
                          <w:p w:rsidR="00ED26B6" w:rsidRPr="004435EB" w:rsidRDefault="00ED26B6"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zU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Bf&#10;jPzUhQIAABYFAAAOAAAAAAAAAAAAAAAAAC4CAABkcnMvZTJvRG9jLnhtbFBLAQItABQABgAIAAAA&#10;IQCsSnBf3gAAAAoBAAAPAAAAAAAAAAAAAAAAAN8EAABkcnMvZG93bnJldi54bWxQSwUGAAAAAAQA&#10;BADzAAAA6gUAAAAA&#10;" stroked="f">
                <v:textbox>
                  <w:txbxContent>
                    <w:p w:rsidR="00ED26B6" w:rsidRPr="004435EB" w:rsidRDefault="00ED26B6"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ED26B6" w:rsidRPr="004435EB" w:rsidRDefault="00ED26B6"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ED26B6" w:rsidRPr="004435EB" w:rsidRDefault="00ED26B6" w:rsidP="004435EB">
                      <w:pPr>
                        <w:spacing w:before="20" w:after="20" w:line="180" w:lineRule="exact"/>
                        <w:jc w:val="center"/>
                        <w:rPr>
                          <w:rFonts w:ascii="Arial" w:hAnsi="Arial" w:cs="Arial"/>
                          <w:caps/>
                          <w:spacing w:val="20"/>
                          <w:sz w:val="11"/>
                          <w:szCs w:val="12"/>
                        </w:rPr>
                      </w:pPr>
                    </w:p>
                    <w:p w:rsidR="00ED26B6" w:rsidRPr="004435EB" w:rsidRDefault="00ED26B6" w:rsidP="004435EB">
                      <w:pPr>
                        <w:spacing w:before="20" w:after="20" w:line="180" w:lineRule="exact"/>
                        <w:jc w:val="center"/>
                        <w:rPr>
                          <w:rFonts w:ascii="Arial" w:hAnsi="Arial" w:cs="Arial"/>
                          <w:b/>
                          <w:bCs/>
                          <w:caps/>
                          <w:spacing w:val="20"/>
                          <w:sz w:val="11"/>
                          <w:szCs w:val="12"/>
                        </w:rPr>
                      </w:pPr>
                    </w:p>
                    <w:p w:rsidR="00ED26B6" w:rsidRPr="004435EB" w:rsidRDefault="00ED26B6" w:rsidP="004435EB">
                      <w:pPr>
                        <w:spacing w:line="180" w:lineRule="exact"/>
                        <w:jc w:val="center"/>
                        <w:rPr>
                          <w:caps/>
                          <w:spacing w:val="20"/>
                          <w:sz w:val="11"/>
                          <w:szCs w:val="12"/>
                        </w:rPr>
                      </w:pPr>
                    </w:p>
                    <w:p w:rsidR="00ED26B6" w:rsidRPr="004435EB" w:rsidRDefault="00ED26B6" w:rsidP="004435EB">
                      <w:pPr>
                        <w:spacing w:line="180" w:lineRule="exact"/>
                        <w:rPr>
                          <w:caps/>
                          <w:spacing w:val="20"/>
                          <w:sz w:val="11"/>
                          <w:szCs w:val="12"/>
                        </w:rPr>
                      </w:pPr>
                    </w:p>
                  </w:txbxContent>
                </v:textbox>
              </v:shape>
            </w:pict>
          </mc:Fallback>
        </mc:AlternateContent>
      </w:r>
    </w:p>
    <w:p w:rsidR="00A41D07" w:rsidRPr="0052433D" w:rsidRDefault="00A41D07" w:rsidP="00A41D07">
      <w:pPr>
        <w:jc w:val="both"/>
        <w:rPr>
          <w:rFonts w:ascii="Arial" w:hAnsi="Arial" w:cs="Arial"/>
        </w:rPr>
      </w:pPr>
    </w:p>
    <w:p w:rsidR="004A6E63" w:rsidRPr="0052433D" w:rsidRDefault="004A6E63" w:rsidP="00A41D07">
      <w:pPr>
        <w:jc w:val="both"/>
        <w:rPr>
          <w:rFonts w:ascii="Arial" w:hAnsi="Arial" w:cs="Arial"/>
          <w:sz w:val="20"/>
        </w:rPr>
      </w:pPr>
    </w:p>
    <w:p w:rsidR="004A6E63" w:rsidRPr="0052433D" w:rsidRDefault="004A6E63" w:rsidP="00A41D07">
      <w:pPr>
        <w:jc w:val="both"/>
        <w:rPr>
          <w:rFonts w:ascii="Arial" w:hAnsi="Arial" w:cs="Arial"/>
          <w:sz w:val="20"/>
        </w:rPr>
      </w:pPr>
    </w:p>
    <w:p w:rsidR="00F97075" w:rsidRPr="0052433D" w:rsidRDefault="007D0E82" w:rsidP="00A41D07">
      <w:pPr>
        <w:jc w:val="both"/>
        <w:rPr>
          <w:rFonts w:ascii="Arial" w:hAnsi="Arial" w:cs="Arial"/>
          <w:sz w:val="20"/>
        </w:rPr>
      </w:pPr>
      <w:r w:rsidRPr="0052433D">
        <w:rPr>
          <w:b/>
          <w:bCs/>
          <w:noProof/>
          <w:spacing w:val="20"/>
          <w:szCs w:val="20"/>
          <w:lang w:val="en-US" w:eastAsia="en-US"/>
        </w:rPr>
        <mc:AlternateContent>
          <mc:Choice Requires="wps">
            <w:drawing>
              <wp:anchor distT="0" distB="0" distL="114300" distR="114300" simplePos="0" relativeHeight="251659776" behindDoc="0" locked="0" layoutInCell="1" allowOverlap="1" wp14:anchorId="3FBDE146" wp14:editId="727804D5">
                <wp:simplePos x="0" y="0"/>
                <wp:positionH relativeFrom="column">
                  <wp:posOffset>3312160</wp:posOffset>
                </wp:positionH>
                <wp:positionV relativeFrom="paragraph">
                  <wp:posOffset>10160</wp:posOffset>
                </wp:positionV>
                <wp:extent cx="1402080" cy="205740"/>
                <wp:effectExtent l="0" t="635" r="635"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6B6" w:rsidRPr="004435EB" w:rsidRDefault="00ED26B6" w:rsidP="00A41D07">
                            <w:pPr>
                              <w:spacing w:line="180" w:lineRule="exact"/>
                              <w:jc w:val="center"/>
                              <w:rPr>
                                <w:rFonts w:ascii="Arial" w:hAnsi="Arial" w:cs="Arial"/>
                                <w:caps/>
                                <w:spacing w:val="20"/>
                                <w:sz w:val="11"/>
                                <w:szCs w:val="1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0" type="#_x0000_t202" style="position:absolute;left:0;text-align:left;margin-left:260.8pt;margin-top:.8pt;width:110.4pt;height:16.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" stroked="f">
                <v:textbox style="mso-fit-shape-to-text:t">
                  <w:txbxContent>
                    <w:p w:rsidR="00ED26B6" w:rsidRPr="004435EB" w:rsidRDefault="00ED26B6" w:rsidP="00A41D07">
                      <w:pPr>
                        <w:spacing w:line="180" w:lineRule="exact"/>
                        <w:jc w:val="center"/>
                        <w:rPr>
                          <w:rFonts w:ascii="Arial" w:hAnsi="Arial" w:cs="Arial"/>
                          <w:caps/>
                          <w:spacing w:val="20"/>
                          <w:sz w:val="11"/>
                          <w:szCs w:val="12"/>
                        </w:rPr>
                      </w:pPr>
                    </w:p>
                  </w:txbxContent>
                </v:textbox>
              </v:shape>
            </w:pict>
          </mc:Fallback>
        </mc:AlternateContent>
      </w: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52433D" w:rsidTr="004A6E63">
        <w:trPr>
          <w:trHeight w:val="389"/>
        </w:trPr>
        <w:tc>
          <w:tcPr>
            <w:tcW w:w="5639" w:type="dxa"/>
          </w:tcPr>
          <w:p w:rsidR="00744149" w:rsidRPr="0052433D" w:rsidRDefault="00937D48" w:rsidP="00EA764A">
            <w:pPr>
              <w:rPr>
                <w:rFonts w:ascii="Arial Narrow" w:hAnsi="Arial Narrow" w:cs="Arial"/>
                <w:b/>
                <w:bCs/>
              </w:rPr>
            </w:pPr>
            <w:r w:rsidRPr="0052433D">
              <w:rPr>
                <w:rFonts w:ascii="Arial Narrow" w:hAnsi="Arial Narrow" w:cs="Arial"/>
                <w:b/>
                <w:bCs/>
              </w:rPr>
              <w:t>Dagsorden</w:t>
            </w:r>
            <w:r w:rsidR="004A6E63" w:rsidRPr="0052433D">
              <w:rPr>
                <w:rFonts w:ascii="Arial Narrow" w:hAnsi="Arial Narrow" w:cs="Arial"/>
                <w:b/>
                <w:bCs/>
              </w:rPr>
              <w:t xml:space="preserve"> – </w:t>
            </w:r>
            <w:r w:rsidR="00575C20" w:rsidRPr="0052433D">
              <w:rPr>
                <w:rFonts w:ascii="Arial Narrow" w:hAnsi="Arial Narrow" w:cs="Arial"/>
                <w:b/>
                <w:bCs/>
              </w:rPr>
              <w:t>S</w:t>
            </w:r>
            <w:r w:rsidR="004A6E63" w:rsidRPr="0052433D">
              <w:rPr>
                <w:rFonts w:ascii="Arial Narrow" w:hAnsi="Arial Narrow" w:cs="Arial"/>
                <w:b/>
                <w:bCs/>
              </w:rPr>
              <w:t>tudienævn</w:t>
            </w:r>
            <w:r w:rsidR="00CD2B03" w:rsidRPr="0052433D">
              <w:rPr>
                <w:rFonts w:ascii="Arial Narrow" w:hAnsi="Arial Narrow" w:cs="Arial"/>
                <w:b/>
                <w:bCs/>
              </w:rPr>
              <w:t xml:space="preserve">smøde </w:t>
            </w:r>
            <w:r w:rsidR="001B1037" w:rsidRPr="0052433D">
              <w:rPr>
                <w:rFonts w:ascii="Arial Narrow" w:hAnsi="Arial Narrow" w:cs="Arial"/>
                <w:b/>
                <w:bCs/>
              </w:rPr>
              <w:t xml:space="preserve">– erstatningsmøde </w:t>
            </w:r>
            <w:r w:rsidR="00CD2B03" w:rsidRPr="0052433D">
              <w:rPr>
                <w:rFonts w:ascii="Arial Narrow" w:hAnsi="Arial Narrow" w:cs="Arial"/>
                <w:b/>
                <w:bCs/>
              </w:rPr>
              <w:t>tors</w:t>
            </w:r>
            <w:r w:rsidR="00876F5B" w:rsidRPr="0052433D">
              <w:rPr>
                <w:rFonts w:ascii="Arial Narrow" w:hAnsi="Arial Narrow" w:cs="Arial"/>
                <w:b/>
                <w:bCs/>
              </w:rPr>
              <w:t>dag</w:t>
            </w:r>
            <w:r w:rsidR="00CD2B03" w:rsidRPr="0052433D">
              <w:rPr>
                <w:rFonts w:ascii="Arial Narrow" w:hAnsi="Arial Narrow" w:cs="Arial"/>
                <w:b/>
                <w:bCs/>
              </w:rPr>
              <w:t xml:space="preserve"> 27.11</w:t>
            </w:r>
            <w:r w:rsidR="00F922CC" w:rsidRPr="0052433D">
              <w:rPr>
                <w:rFonts w:ascii="Arial Narrow" w:hAnsi="Arial Narrow" w:cs="Arial"/>
                <w:b/>
                <w:bCs/>
              </w:rPr>
              <w:t>.2014</w:t>
            </w:r>
            <w:r w:rsidR="004A6E63" w:rsidRPr="0052433D">
              <w:rPr>
                <w:rFonts w:ascii="Arial Narrow" w:hAnsi="Arial Narrow" w:cs="Arial"/>
                <w:b/>
                <w:bCs/>
              </w:rPr>
              <w:t xml:space="preserve"> </w:t>
            </w:r>
            <w:r w:rsidR="004A6E63" w:rsidRPr="0052433D">
              <w:rPr>
                <w:rFonts w:ascii="Arial Narrow" w:hAnsi="Arial Narrow" w:cs="Arial"/>
                <w:b/>
                <w:bCs/>
              </w:rPr>
              <w:softHyphen/>
            </w:r>
            <w:r w:rsidR="00786B70" w:rsidRPr="0052433D">
              <w:rPr>
                <w:rFonts w:ascii="Arial Narrow" w:hAnsi="Arial Narrow" w:cs="Arial"/>
                <w:b/>
                <w:bCs/>
              </w:rPr>
              <w:t xml:space="preserve"> </w:t>
            </w:r>
            <w:r w:rsidR="00C100DE" w:rsidRPr="0052433D">
              <w:rPr>
                <w:rFonts w:ascii="Arial Narrow" w:hAnsi="Arial Narrow" w:cs="Arial"/>
                <w:b/>
                <w:bCs/>
              </w:rPr>
              <w:t>kl. 09.30-12</w:t>
            </w:r>
            <w:r w:rsidR="00A93790" w:rsidRPr="0052433D">
              <w:rPr>
                <w:rFonts w:ascii="Arial Narrow" w:hAnsi="Arial Narrow" w:cs="Arial"/>
                <w:b/>
                <w:bCs/>
              </w:rPr>
              <w:t>.00</w:t>
            </w:r>
            <w:r w:rsidR="00371752" w:rsidRPr="0052433D">
              <w:rPr>
                <w:rFonts w:ascii="Arial Narrow" w:hAnsi="Arial Narrow" w:cs="Arial"/>
                <w:b/>
                <w:bCs/>
              </w:rPr>
              <w:t xml:space="preserve"> </w:t>
            </w:r>
          </w:p>
          <w:p w:rsidR="004A6E63" w:rsidRPr="0052433D" w:rsidRDefault="00371752" w:rsidP="00EA764A">
            <w:pPr>
              <w:rPr>
                <w:rFonts w:ascii="Arial Narrow" w:hAnsi="Arial Narrow" w:cs="Arial"/>
                <w:b/>
                <w:bCs/>
              </w:rPr>
            </w:pPr>
            <w:r w:rsidRPr="0052433D">
              <w:rPr>
                <w:rFonts w:ascii="Arial Narrow" w:hAnsi="Arial Narrow" w:cs="Arial"/>
                <w:b/>
                <w:bCs/>
              </w:rPr>
              <w:t xml:space="preserve">lokale 1.121 KS3 </w:t>
            </w:r>
            <w:r w:rsidR="00A93790" w:rsidRPr="0052433D">
              <w:rPr>
                <w:rFonts w:ascii="Arial Narrow" w:hAnsi="Arial Narrow" w:cs="Arial"/>
                <w:b/>
                <w:bCs/>
              </w:rPr>
              <w:t xml:space="preserve"> </w:t>
            </w:r>
          </w:p>
        </w:tc>
        <w:tc>
          <w:tcPr>
            <w:tcW w:w="2612" w:type="dxa"/>
          </w:tcPr>
          <w:p w:rsidR="00F9611C" w:rsidRPr="0052433D" w:rsidRDefault="00F9611C" w:rsidP="00B51445">
            <w:pPr>
              <w:rPr>
                <w:rFonts w:ascii="Arial Narrow" w:hAnsi="Arial Narrow" w:cs="Arial"/>
                <w:sz w:val="22"/>
                <w:szCs w:val="22"/>
              </w:rPr>
            </w:pPr>
          </w:p>
        </w:tc>
        <w:tc>
          <w:tcPr>
            <w:tcW w:w="2285" w:type="dxa"/>
          </w:tcPr>
          <w:p w:rsidR="00F9611C" w:rsidRPr="0052433D" w:rsidRDefault="00F9611C" w:rsidP="00B51445">
            <w:pPr>
              <w:jc w:val="right"/>
              <w:rPr>
                <w:rFonts w:ascii="Arial Narrow" w:hAnsi="Arial Narrow" w:cs="Arial"/>
                <w:sz w:val="22"/>
                <w:szCs w:val="22"/>
              </w:rPr>
            </w:pPr>
          </w:p>
        </w:tc>
      </w:tr>
    </w:tbl>
    <w:p w:rsidR="00937D48" w:rsidRPr="0052433D" w:rsidRDefault="00937D48" w:rsidP="00937D48">
      <w:pPr>
        <w:pStyle w:val="Overskrift3"/>
        <w:tabs>
          <w:tab w:val="left" w:pos="0"/>
        </w:tabs>
        <w:spacing w:before="0"/>
        <w:rPr>
          <w:rFonts w:ascii="Arial" w:hAnsi="Arial" w:cs="Arial"/>
        </w:rPr>
      </w:pPr>
    </w:p>
    <w:p w:rsidR="00937D48" w:rsidRPr="0052433D" w:rsidRDefault="00937D48" w:rsidP="00937D48">
      <w:pPr>
        <w:pStyle w:val="Brdtekst"/>
      </w:pPr>
    </w:p>
    <w:p w:rsidR="000F5A9F" w:rsidRPr="0052433D" w:rsidRDefault="000F5A9F" w:rsidP="000F5A9F">
      <w:pPr>
        <w:pStyle w:val="Listeafsnit1"/>
        <w:numPr>
          <w:ilvl w:val="0"/>
          <w:numId w:val="10"/>
        </w:numPr>
        <w:suppressAutoHyphens/>
        <w:spacing w:line="276" w:lineRule="auto"/>
        <w:ind w:left="786"/>
        <w:rPr>
          <w:rFonts w:ascii="Arial Narrow" w:hAnsi="Arial Narrow" w:cs="Arial"/>
        </w:rPr>
      </w:pPr>
      <w:r w:rsidRPr="0052433D">
        <w:rPr>
          <w:rFonts w:ascii="Arial Narrow" w:hAnsi="Arial Narrow" w:cs="Arial"/>
        </w:rPr>
        <w:t>Godkendelse af dagsorden (5)</w:t>
      </w:r>
    </w:p>
    <w:p w:rsidR="000F5A9F" w:rsidRPr="0052433D" w:rsidRDefault="000F5A9F" w:rsidP="000F5A9F">
      <w:pPr>
        <w:pStyle w:val="Listeafsnit1"/>
        <w:numPr>
          <w:ilvl w:val="0"/>
          <w:numId w:val="10"/>
        </w:numPr>
        <w:suppressAutoHyphens/>
        <w:spacing w:line="276" w:lineRule="auto"/>
        <w:ind w:left="786"/>
        <w:rPr>
          <w:rFonts w:ascii="Arial Narrow" w:hAnsi="Arial Narrow" w:cs="Arial"/>
        </w:rPr>
      </w:pPr>
      <w:r w:rsidRPr="0052433D">
        <w:rPr>
          <w:rFonts w:ascii="Arial Narrow" w:hAnsi="Arial Narrow" w:cs="Arial"/>
        </w:rPr>
        <w:t xml:space="preserve">Meddelelser fra studienævnsformanden (5) </w:t>
      </w:r>
    </w:p>
    <w:p w:rsidR="000F5A9F" w:rsidRPr="0052433D" w:rsidRDefault="000F5A9F" w:rsidP="000F5A9F">
      <w:pPr>
        <w:pStyle w:val="Listeafsnit"/>
        <w:numPr>
          <w:ilvl w:val="0"/>
          <w:numId w:val="10"/>
        </w:numPr>
        <w:suppressAutoHyphens/>
        <w:spacing w:after="0"/>
        <w:ind w:left="782" w:hanging="357"/>
        <w:contextualSpacing w:val="0"/>
        <w:rPr>
          <w:rFonts w:ascii="Arial Narrow" w:eastAsia="Times New Roman" w:hAnsi="Arial Narrow"/>
          <w:sz w:val="24"/>
          <w:szCs w:val="24"/>
        </w:rPr>
      </w:pPr>
      <w:r w:rsidRPr="0052433D">
        <w:rPr>
          <w:rFonts w:ascii="Arial Narrow" w:hAnsi="Arial Narrow" w:cs="Arial"/>
          <w:sz w:val="24"/>
          <w:szCs w:val="24"/>
        </w:rPr>
        <w:t>Nyt fra skolen og sekretariatet (5)</w:t>
      </w:r>
    </w:p>
    <w:p w:rsidR="000F5A9F" w:rsidRPr="0052433D" w:rsidRDefault="000F5A9F" w:rsidP="000F5A9F">
      <w:pPr>
        <w:pStyle w:val="Listeafsnit1"/>
        <w:numPr>
          <w:ilvl w:val="0"/>
          <w:numId w:val="10"/>
        </w:numPr>
        <w:suppressAutoHyphens/>
        <w:spacing w:line="276" w:lineRule="auto"/>
        <w:ind w:left="786"/>
        <w:rPr>
          <w:rFonts w:ascii="Arial Narrow" w:hAnsi="Arial Narrow" w:cs="Arial"/>
        </w:rPr>
      </w:pPr>
      <w:r w:rsidRPr="0052433D">
        <w:rPr>
          <w:rFonts w:ascii="Arial Narrow" w:hAnsi="Arial Narrow" w:cs="Arial"/>
        </w:rPr>
        <w:t>Oplæg omkring den økonomiske ramme og forholdet mellem VIP og D-VIP pkt. fra sidste SN møde. Herunder besparelser på fakultetet og implementeringen heraf på psykologi: Timenormer pr. 19.11.14</w:t>
      </w:r>
      <w:r w:rsidRPr="0052433D">
        <w:rPr>
          <w:rFonts w:ascii="Arial Narrow" w:hAnsi="Arial Narrow" w:cs="Arial"/>
          <w:b/>
        </w:rPr>
        <w:t xml:space="preserve"> (bilag 1)</w:t>
      </w:r>
      <w:r w:rsidRPr="0052433D">
        <w:rPr>
          <w:rFonts w:ascii="Arial Narrow" w:hAnsi="Arial Narrow" w:cs="Arial"/>
        </w:rPr>
        <w:t xml:space="preserve"> (15)</w:t>
      </w:r>
    </w:p>
    <w:p w:rsidR="000F5A9F" w:rsidRPr="0052433D" w:rsidRDefault="000F5A9F" w:rsidP="000F5A9F">
      <w:pPr>
        <w:pStyle w:val="Listeafsnit1"/>
        <w:numPr>
          <w:ilvl w:val="0"/>
          <w:numId w:val="10"/>
        </w:numPr>
        <w:suppressAutoHyphens/>
        <w:spacing w:line="276" w:lineRule="auto"/>
        <w:ind w:left="786"/>
        <w:rPr>
          <w:rFonts w:ascii="Arial Narrow" w:hAnsi="Arial Narrow" w:cs="Arial"/>
        </w:rPr>
      </w:pPr>
      <w:r w:rsidRPr="0052433D">
        <w:rPr>
          <w:rFonts w:ascii="Arial Narrow" w:hAnsi="Arial Narrow" w:cs="Arial"/>
        </w:rPr>
        <w:t>Redigeret specialevejledning vedtaget fra høring, punkt til efterretning (5)</w:t>
      </w:r>
    </w:p>
    <w:p w:rsidR="000F5A9F" w:rsidRPr="0052433D" w:rsidRDefault="000F5A9F" w:rsidP="000F5A9F">
      <w:pPr>
        <w:pStyle w:val="Listeafsnit1"/>
        <w:numPr>
          <w:ilvl w:val="0"/>
          <w:numId w:val="10"/>
        </w:numPr>
        <w:suppressAutoHyphens/>
        <w:spacing w:line="276" w:lineRule="auto"/>
        <w:ind w:left="786"/>
        <w:rPr>
          <w:rFonts w:ascii="Arial Narrow" w:hAnsi="Arial Narrow" w:cs="Arial"/>
        </w:rPr>
      </w:pPr>
      <w:r w:rsidRPr="0052433D">
        <w:rPr>
          <w:rFonts w:ascii="Arial Narrow" w:hAnsi="Arial Narrow" w:cs="Arial"/>
        </w:rPr>
        <w:t>Synopsiseksamen</w:t>
      </w:r>
      <w:r w:rsidRPr="0052433D">
        <w:rPr>
          <w:rFonts w:ascii="Arial Narrow" w:hAnsi="Arial Narrow" w:cs="Arial"/>
          <w:b/>
        </w:rPr>
        <w:t xml:space="preserve"> (bilag 2) </w:t>
      </w:r>
      <w:r w:rsidRPr="0052433D">
        <w:rPr>
          <w:rFonts w:ascii="Arial Narrow" w:hAnsi="Arial Narrow" w:cs="Arial"/>
        </w:rPr>
        <w:t>(5)</w:t>
      </w:r>
    </w:p>
    <w:p w:rsidR="000F5A9F" w:rsidRPr="0052433D" w:rsidRDefault="000F5A9F" w:rsidP="000F5A9F">
      <w:pPr>
        <w:pStyle w:val="Listeafsnit1"/>
        <w:numPr>
          <w:ilvl w:val="0"/>
          <w:numId w:val="10"/>
        </w:numPr>
        <w:suppressAutoHyphens/>
        <w:spacing w:line="276" w:lineRule="auto"/>
        <w:ind w:left="786"/>
        <w:rPr>
          <w:rFonts w:ascii="Arial Narrow" w:hAnsi="Arial Narrow" w:cs="Arial"/>
        </w:rPr>
      </w:pPr>
      <w:r w:rsidRPr="0052433D">
        <w:rPr>
          <w:rFonts w:ascii="Arial Narrow" w:hAnsi="Arial Narrow" w:cs="Arial"/>
        </w:rPr>
        <w:t>Godkendelse af semesterplaner, eftersendes</w:t>
      </w:r>
      <w:r w:rsidRPr="0052433D">
        <w:rPr>
          <w:rFonts w:ascii="Arial Narrow" w:hAnsi="Arial Narrow" w:cs="Arial"/>
          <w:b/>
        </w:rPr>
        <w:t xml:space="preserve"> </w:t>
      </w:r>
      <w:r w:rsidRPr="0052433D">
        <w:rPr>
          <w:rFonts w:ascii="Arial Narrow" w:hAnsi="Arial Narrow" w:cs="Arial"/>
        </w:rPr>
        <w:t>(20)</w:t>
      </w:r>
    </w:p>
    <w:p w:rsidR="000F5A9F" w:rsidRPr="0052433D" w:rsidRDefault="000F5A9F" w:rsidP="000F5A9F">
      <w:pPr>
        <w:pStyle w:val="Listeafsnit1"/>
        <w:numPr>
          <w:ilvl w:val="0"/>
          <w:numId w:val="10"/>
        </w:numPr>
        <w:suppressAutoHyphens/>
        <w:spacing w:line="276" w:lineRule="auto"/>
        <w:ind w:left="786"/>
        <w:rPr>
          <w:rFonts w:ascii="Arial Narrow" w:hAnsi="Arial Narrow" w:cs="Arial"/>
        </w:rPr>
      </w:pPr>
      <w:r w:rsidRPr="0052433D">
        <w:rPr>
          <w:rFonts w:ascii="Arial Narrow" w:hAnsi="Arial Narrow" w:cs="Arial"/>
        </w:rPr>
        <w:t>Frafaldssamtaler (5)</w:t>
      </w:r>
    </w:p>
    <w:p w:rsidR="000F5A9F" w:rsidRPr="0052433D" w:rsidRDefault="000F5A9F" w:rsidP="000F5A9F">
      <w:pPr>
        <w:pStyle w:val="Listeafsnit1"/>
        <w:numPr>
          <w:ilvl w:val="0"/>
          <w:numId w:val="10"/>
        </w:numPr>
        <w:suppressAutoHyphens/>
        <w:spacing w:line="276" w:lineRule="auto"/>
        <w:ind w:left="786"/>
        <w:rPr>
          <w:rFonts w:ascii="Arial Narrow" w:hAnsi="Arial Narrow" w:cs="Arial"/>
        </w:rPr>
      </w:pPr>
      <w:r w:rsidRPr="0052433D">
        <w:rPr>
          <w:rFonts w:ascii="Arial Narrow" w:hAnsi="Arial Narrow" w:cs="Arial"/>
        </w:rPr>
        <w:t xml:space="preserve">Referat fra semesterevaluering </w:t>
      </w:r>
      <w:r w:rsidRPr="0052433D">
        <w:rPr>
          <w:rFonts w:ascii="Arial Narrow" w:hAnsi="Arial Narrow" w:cs="Arial"/>
          <w:b/>
        </w:rPr>
        <w:t xml:space="preserve">(bilag 3) </w:t>
      </w:r>
      <w:r w:rsidRPr="0052433D">
        <w:rPr>
          <w:rFonts w:ascii="Arial Narrow" w:hAnsi="Arial Narrow" w:cs="Arial"/>
        </w:rPr>
        <w:t>(10)</w:t>
      </w:r>
    </w:p>
    <w:p w:rsidR="000F5A9F" w:rsidRPr="0052433D" w:rsidRDefault="000F5A9F" w:rsidP="000F5A9F">
      <w:pPr>
        <w:pStyle w:val="Listeafsnit1"/>
        <w:numPr>
          <w:ilvl w:val="0"/>
          <w:numId w:val="10"/>
        </w:numPr>
        <w:suppressAutoHyphens/>
        <w:spacing w:line="276" w:lineRule="auto"/>
        <w:ind w:left="786"/>
        <w:rPr>
          <w:rFonts w:ascii="Arial Narrow" w:hAnsi="Arial Narrow" w:cs="Arial"/>
        </w:rPr>
      </w:pPr>
      <w:r w:rsidRPr="0052433D">
        <w:rPr>
          <w:rFonts w:ascii="Arial Narrow" w:hAnsi="Arial Narrow" w:cs="Arial"/>
        </w:rPr>
        <w:t xml:space="preserve">Studienævnsrapporten og Statusrapporten </w:t>
      </w:r>
      <w:r w:rsidRPr="0052433D">
        <w:rPr>
          <w:rFonts w:ascii="Arial Narrow" w:hAnsi="Arial Narrow" w:cs="Arial"/>
          <w:b/>
        </w:rPr>
        <w:t>(bilag 4 og 5)</w:t>
      </w:r>
      <w:r w:rsidRPr="0052433D">
        <w:rPr>
          <w:rFonts w:ascii="Arial Narrow" w:hAnsi="Arial Narrow" w:cs="Arial"/>
        </w:rPr>
        <w:t xml:space="preserve"> (10)</w:t>
      </w:r>
    </w:p>
    <w:p w:rsidR="000F5A9F" w:rsidRPr="0052433D" w:rsidRDefault="000F5A9F" w:rsidP="000F5A9F">
      <w:pPr>
        <w:pStyle w:val="Listeafsnit1"/>
        <w:numPr>
          <w:ilvl w:val="0"/>
          <w:numId w:val="10"/>
        </w:numPr>
        <w:suppressAutoHyphens/>
        <w:spacing w:line="276" w:lineRule="auto"/>
        <w:ind w:left="786"/>
        <w:rPr>
          <w:rFonts w:ascii="Arial Narrow" w:hAnsi="Arial Narrow" w:cs="Arial"/>
        </w:rPr>
      </w:pPr>
      <w:r w:rsidRPr="0052433D">
        <w:rPr>
          <w:rFonts w:ascii="Arial Narrow" w:hAnsi="Arial Narrow" w:cs="Arial"/>
        </w:rPr>
        <w:t>Kvalitetssikring v/ Hanne Dauer Keller (10)</w:t>
      </w:r>
    </w:p>
    <w:p w:rsidR="000F5A9F" w:rsidRPr="0052433D" w:rsidRDefault="000F5A9F" w:rsidP="000F5A9F">
      <w:pPr>
        <w:pStyle w:val="Listeafsnit1"/>
        <w:numPr>
          <w:ilvl w:val="0"/>
          <w:numId w:val="10"/>
        </w:numPr>
        <w:suppressAutoHyphens/>
        <w:spacing w:line="276" w:lineRule="auto"/>
        <w:ind w:left="786"/>
        <w:rPr>
          <w:rFonts w:ascii="Arial Narrow" w:hAnsi="Arial Narrow" w:cs="Arial"/>
        </w:rPr>
      </w:pPr>
      <w:r w:rsidRPr="0052433D">
        <w:rPr>
          <w:rFonts w:ascii="Arial Narrow" w:hAnsi="Arial Narrow" w:cs="Arial"/>
        </w:rPr>
        <w:t>Dispensationer og merit (bilag (</w:t>
      </w:r>
      <w:r w:rsidRPr="0052433D">
        <w:rPr>
          <w:rFonts w:ascii="Arial Narrow" w:hAnsi="Arial Narrow" w:cs="Arial"/>
          <w:b/>
        </w:rPr>
        <w:t>6a og 6b)</w:t>
      </w:r>
      <w:r w:rsidRPr="0052433D">
        <w:rPr>
          <w:rFonts w:ascii="Arial Narrow" w:hAnsi="Arial Narrow" w:cs="Arial"/>
        </w:rPr>
        <w:t xml:space="preserve"> – er godkendt, nyt bilag (</w:t>
      </w:r>
      <w:r w:rsidRPr="0052433D">
        <w:rPr>
          <w:rFonts w:ascii="Arial Narrow" w:hAnsi="Arial Narrow" w:cs="Arial"/>
          <w:b/>
        </w:rPr>
        <w:t>6c)</w:t>
      </w:r>
      <w:r w:rsidRPr="0052433D">
        <w:rPr>
          <w:rFonts w:ascii="Arial Narrow" w:hAnsi="Arial Narrow" w:cs="Arial"/>
        </w:rPr>
        <w:t xml:space="preserve"> (elitesport)) Studienævnet drøfter og fremlægger nuværende praksis (Andrea) (10)</w:t>
      </w:r>
    </w:p>
    <w:p w:rsidR="000F5A9F" w:rsidRPr="0052433D" w:rsidRDefault="000F5A9F" w:rsidP="000F5A9F">
      <w:pPr>
        <w:pStyle w:val="Listeafsnit"/>
        <w:numPr>
          <w:ilvl w:val="0"/>
          <w:numId w:val="10"/>
        </w:numPr>
        <w:suppressAutoHyphens/>
        <w:spacing w:after="0"/>
        <w:ind w:left="786"/>
        <w:contextualSpacing w:val="0"/>
        <w:rPr>
          <w:rFonts w:ascii="Arial Narrow" w:hAnsi="Arial Narrow"/>
          <w:sz w:val="24"/>
          <w:szCs w:val="24"/>
        </w:rPr>
      </w:pPr>
      <w:r w:rsidRPr="0052433D">
        <w:rPr>
          <w:rFonts w:ascii="Arial Narrow" w:hAnsi="Arial Narrow"/>
          <w:sz w:val="24"/>
          <w:szCs w:val="24"/>
        </w:rPr>
        <w:t xml:space="preserve">Planer for integration af en fremmedsproget kollega på Center for Klinisk Evolutionær Socialpsykologi (tidligere Stressklinikken) v/ Bendt </w:t>
      </w:r>
      <w:r w:rsidRPr="0052433D">
        <w:rPr>
          <w:rFonts w:ascii="Arial Narrow" w:hAnsi="Arial Narrow"/>
          <w:b/>
          <w:sz w:val="24"/>
          <w:szCs w:val="24"/>
        </w:rPr>
        <w:t xml:space="preserve">(bilag 7a og 7b) </w:t>
      </w:r>
      <w:r w:rsidRPr="0052433D">
        <w:rPr>
          <w:rFonts w:ascii="Arial Narrow" w:hAnsi="Arial Narrow"/>
          <w:sz w:val="24"/>
          <w:szCs w:val="24"/>
        </w:rPr>
        <w:t>(10)</w:t>
      </w:r>
    </w:p>
    <w:p w:rsidR="000F5A9F" w:rsidRPr="0052433D" w:rsidRDefault="000F5A9F" w:rsidP="000F5A9F">
      <w:pPr>
        <w:pStyle w:val="Listeafsnit"/>
        <w:numPr>
          <w:ilvl w:val="0"/>
          <w:numId w:val="10"/>
        </w:numPr>
        <w:suppressAutoHyphens/>
        <w:spacing w:after="0"/>
        <w:ind w:left="786"/>
        <w:contextualSpacing w:val="0"/>
        <w:rPr>
          <w:rFonts w:ascii="Arial Narrow" w:hAnsi="Arial Narrow"/>
          <w:sz w:val="24"/>
          <w:szCs w:val="24"/>
        </w:rPr>
      </w:pPr>
      <w:r w:rsidRPr="0052433D">
        <w:rPr>
          <w:rFonts w:ascii="Arial Narrow" w:hAnsi="Arial Narrow" w:cs="Arial"/>
          <w:sz w:val="24"/>
          <w:szCs w:val="24"/>
        </w:rPr>
        <w:t xml:space="preserve">Ekstern praktik - forår 2015, programmer og problemstillinger. </w:t>
      </w:r>
      <w:r w:rsidRPr="0052433D">
        <w:rPr>
          <w:rFonts w:ascii="Arial Narrow" w:hAnsi="Arial Narrow" w:cs="Arial"/>
          <w:b/>
          <w:sz w:val="24"/>
          <w:szCs w:val="24"/>
        </w:rPr>
        <w:t>(bilag 8)</w:t>
      </w:r>
      <w:r w:rsidRPr="0052433D">
        <w:rPr>
          <w:rFonts w:ascii="Arial Narrow" w:hAnsi="Arial Narrow" w:cs="Arial"/>
          <w:sz w:val="24"/>
          <w:szCs w:val="24"/>
        </w:rPr>
        <w:t xml:space="preserve"> fra studerende på Neuroprogrammet.(20) </w:t>
      </w:r>
    </w:p>
    <w:p w:rsidR="000F5A9F" w:rsidRPr="0052433D" w:rsidRDefault="000F5A9F" w:rsidP="000F5A9F">
      <w:pPr>
        <w:pStyle w:val="Listeafsnit"/>
        <w:numPr>
          <w:ilvl w:val="0"/>
          <w:numId w:val="10"/>
        </w:numPr>
        <w:suppressAutoHyphens/>
        <w:spacing w:after="0"/>
        <w:ind w:left="786"/>
        <w:contextualSpacing w:val="0"/>
        <w:rPr>
          <w:rFonts w:ascii="Arial Narrow" w:hAnsi="Arial Narrow"/>
          <w:sz w:val="24"/>
          <w:szCs w:val="24"/>
        </w:rPr>
      </w:pPr>
      <w:r w:rsidRPr="0052433D">
        <w:rPr>
          <w:rFonts w:ascii="Arial Narrow" w:hAnsi="Arial Narrow" w:cs="Arial"/>
          <w:sz w:val="24"/>
          <w:szCs w:val="24"/>
        </w:rPr>
        <w:t>Kurser med fremmøde/obligatorisk (2 timer/4 timer) (5)</w:t>
      </w:r>
    </w:p>
    <w:p w:rsidR="000F5A9F" w:rsidRPr="0052433D" w:rsidRDefault="000F5A9F" w:rsidP="000F5A9F">
      <w:pPr>
        <w:pStyle w:val="Listeafsnit"/>
        <w:numPr>
          <w:ilvl w:val="0"/>
          <w:numId w:val="10"/>
        </w:numPr>
        <w:suppressAutoHyphens/>
        <w:spacing w:after="0"/>
        <w:ind w:left="782" w:hanging="357"/>
        <w:contextualSpacing w:val="0"/>
        <w:rPr>
          <w:rFonts w:ascii="Arial Narrow" w:eastAsia="Times New Roman" w:hAnsi="Arial Narrow"/>
          <w:sz w:val="24"/>
          <w:szCs w:val="24"/>
        </w:rPr>
      </w:pPr>
      <w:r w:rsidRPr="0052433D">
        <w:rPr>
          <w:rFonts w:ascii="Arial Narrow" w:hAnsi="Arial Narrow" w:cs="Arial"/>
          <w:sz w:val="24"/>
          <w:szCs w:val="24"/>
        </w:rPr>
        <w:t xml:space="preserve">Strategi og Vision – </w:t>
      </w:r>
      <w:r w:rsidRPr="0052433D">
        <w:rPr>
          <w:rFonts w:ascii="Arial Narrow" w:hAnsi="Arial Narrow" w:cs="Arial"/>
          <w:b/>
          <w:sz w:val="24"/>
          <w:szCs w:val="24"/>
        </w:rPr>
        <w:t>(bilag 9)</w:t>
      </w:r>
      <w:r w:rsidRPr="0052433D">
        <w:rPr>
          <w:rFonts w:ascii="Arial Narrow" w:hAnsi="Arial Narrow" w:cs="Arial"/>
          <w:sz w:val="24"/>
          <w:szCs w:val="24"/>
        </w:rPr>
        <w:t xml:space="preserve"> pkt. fra sidste SN møde (5)</w:t>
      </w:r>
    </w:p>
    <w:p w:rsidR="000F5A9F" w:rsidRPr="0052433D" w:rsidRDefault="000F5A9F" w:rsidP="000F5A9F">
      <w:pPr>
        <w:pStyle w:val="Listeafsnit"/>
        <w:numPr>
          <w:ilvl w:val="0"/>
          <w:numId w:val="10"/>
        </w:numPr>
        <w:suppressAutoHyphens/>
        <w:spacing w:after="0"/>
        <w:ind w:left="782" w:hanging="357"/>
        <w:contextualSpacing w:val="0"/>
        <w:rPr>
          <w:rFonts w:ascii="Arial Narrow" w:eastAsia="Times New Roman" w:hAnsi="Arial Narrow"/>
          <w:sz w:val="24"/>
          <w:szCs w:val="24"/>
        </w:rPr>
      </w:pPr>
      <w:r w:rsidRPr="0052433D">
        <w:rPr>
          <w:rFonts w:ascii="Arial Narrow" w:hAnsi="Arial Narrow" w:cs="Arial"/>
          <w:sz w:val="24"/>
          <w:szCs w:val="24"/>
        </w:rPr>
        <w:t>Evt.</w:t>
      </w:r>
    </w:p>
    <w:p w:rsidR="000F5A9F" w:rsidRPr="0052433D" w:rsidRDefault="000F5A9F" w:rsidP="000F5A9F">
      <w:pPr>
        <w:pStyle w:val="Listeafsnit"/>
        <w:numPr>
          <w:ilvl w:val="0"/>
          <w:numId w:val="10"/>
        </w:numPr>
        <w:suppressAutoHyphens/>
        <w:spacing w:after="0"/>
        <w:ind w:left="782" w:hanging="357"/>
        <w:contextualSpacing w:val="0"/>
        <w:rPr>
          <w:rFonts w:ascii="Arial Narrow" w:eastAsia="Times New Roman" w:hAnsi="Arial Narrow"/>
          <w:sz w:val="24"/>
          <w:szCs w:val="24"/>
        </w:rPr>
      </w:pPr>
      <w:r w:rsidRPr="0052433D">
        <w:rPr>
          <w:rFonts w:ascii="Arial Narrow" w:hAnsi="Arial Narrow" w:cs="Arial"/>
          <w:sz w:val="24"/>
          <w:szCs w:val="24"/>
        </w:rPr>
        <w:t>Gæsteforelæsere/emne fra Carolin Demuth (</w:t>
      </w:r>
      <w:r w:rsidRPr="0052433D">
        <w:rPr>
          <w:rFonts w:ascii="Arial Narrow" w:hAnsi="Arial Narrow" w:cs="Arial"/>
          <w:b/>
          <w:sz w:val="24"/>
          <w:szCs w:val="24"/>
        </w:rPr>
        <w:t>bilag 10</w:t>
      </w:r>
      <w:r w:rsidRPr="0052433D">
        <w:rPr>
          <w:rFonts w:ascii="Arial Narrow" w:hAnsi="Arial Narrow" w:cs="Arial"/>
          <w:sz w:val="24"/>
          <w:szCs w:val="24"/>
        </w:rPr>
        <w:t>) (5)</w:t>
      </w:r>
    </w:p>
    <w:p w:rsidR="00EF0009" w:rsidRPr="0052433D" w:rsidRDefault="00EF0009" w:rsidP="00F41DA0">
      <w:pPr>
        <w:pStyle w:val="Listeafsnit1"/>
        <w:suppressAutoHyphens/>
        <w:spacing w:line="276" w:lineRule="auto"/>
        <w:ind w:left="0"/>
        <w:rPr>
          <w:rFonts w:ascii="Arial Narrow" w:hAnsi="Arial Narrow" w:cs="Arial"/>
        </w:rPr>
      </w:pPr>
    </w:p>
    <w:p w:rsidR="00EF0009" w:rsidRPr="0052433D" w:rsidRDefault="00EF0009" w:rsidP="00F41DA0">
      <w:pPr>
        <w:pStyle w:val="Listeafsnit1"/>
        <w:suppressAutoHyphens/>
        <w:spacing w:line="276" w:lineRule="auto"/>
        <w:ind w:left="0"/>
        <w:rPr>
          <w:rFonts w:ascii="Arial Narrow" w:hAnsi="Arial Narrow" w:cs="Arial"/>
          <w:sz w:val="22"/>
          <w:szCs w:val="22"/>
        </w:rPr>
      </w:pPr>
    </w:p>
    <w:p w:rsidR="00EF0009" w:rsidRPr="0052433D" w:rsidRDefault="00EF0009" w:rsidP="00F41DA0">
      <w:pPr>
        <w:pStyle w:val="Listeafsnit1"/>
        <w:suppressAutoHyphens/>
        <w:spacing w:line="276" w:lineRule="auto"/>
        <w:ind w:left="0"/>
        <w:rPr>
          <w:rFonts w:ascii="Arial Narrow" w:hAnsi="Arial Narrow" w:cs="Arial"/>
          <w:sz w:val="22"/>
          <w:szCs w:val="22"/>
        </w:rPr>
      </w:pPr>
    </w:p>
    <w:p w:rsidR="00EF0009" w:rsidRPr="0052433D" w:rsidRDefault="00EF0009" w:rsidP="00F41DA0">
      <w:pPr>
        <w:pStyle w:val="Listeafsnit1"/>
        <w:suppressAutoHyphens/>
        <w:spacing w:line="276" w:lineRule="auto"/>
        <w:ind w:left="0"/>
        <w:rPr>
          <w:rFonts w:ascii="Arial Narrow" w:hAnsi="Arial Narrow" w:cs="Arial"/>
          <w:sz w:val="22"/>
          <w:szCs w:val="22"/>
        </w:rPr>
      </w:pPr>
    </w:p>
    <w:p w:rsidR="00EF0009" w:rsidRPr="0052433D" w:rsidRDefault="00EF0009" w:rsidP="00F41DA0">
      <w:pPr>
        <w:pStyle w:val="Listeafsnit1"/>
        <w:suppressAutoHyphens/>
        <w:spacing w:line="276" w:lineRule="auto"/>
        <w:ind w:left="0"/>
        <w:rPr>
          <w:rFonts w:ascii="Arial Narrow" w:hAnsi="Arial Narrow" w:cs="Arial"/>
          <w:sz w:val="22"/>
          <w:szCs w:val="22"/>
        </w:rPr>
      </w:pPr>
    </w:p>
    <w:p w:rsidR="00EF0009" w:rsidRPr="0052433D" w:rsidRDefault="00EF0009" w:rsidP="00F41DA0">
      <w:pPr>
        <w:pStyle w:val="Listeafsnit1"/>
        <w:suppressAutoHyphens/>
        <w:spacing w:line="276" w:lineRule="auto"/>
        <w:ind w:left="0"/>
        <w:rPr>
          <w:rFonts w:ascii="Arial Narrow" w:hAnsi="Arial Narrow" w:cs="Arial"/>
          <w:sz w:val="22"/>
          <w:szCs w:val="22"/>
        </w:rPr>
      </w:pPr>
    </w:p>
    <w:p w:rsidR="00EF0009" w:rsidRPr="0052433D" w:rsidRDefault="00EF0009" w:rsidP="00F41DA0">
      <w:pPr>
        <w:pStyle w:val="Listeafsnit1"/>
        <w:suppressAutoHyphens/>
        <w:spacing w:line="276" w:lineRule="auto"/>
        <w:ind w:left="0"/>
        <w:rPr>
          <w:rFonts w:ascii="Arial Narrow" w:hAnsi="Arial Narrow" w:cs="Arial"/>
          <w:sz w:val="22"/>
          <w:szCs w:val="22"/>
        </w:rPr>
      </w:pPr>
    </w:p>
    <w:p w:rsidR="00EF0009" w:rsidRPr="0052433D" w:rsidRDefault="00EF0009" w:rsidP="00F41DA0">
      <w:pPr>
        <w:pStyle w:val="Listeafsnit1"/>
        <w:suppressAutoHyphens/>
        <w:spacing w:line="276" w:lineRule="auto"/>
        <w:ind w:left="0"/>
        <w:rPr>
          <w:rFonts w:ascii="Arial Narrow" w:hAnsi="Arial Narrow" w:cs="Arial"/>
          <w:sz w:val="22"/>
          <w:szCs w:val="22"/>
        </w:rPr>
      </w:pPr>
    </w:p>
    <w:p w:rsidR="00EF0009" w:rsidRPr="0052433D" w:rsidRDefault="00EF0009" w:rsidP="00F41DA0">
      <w:pPr>
        <w:pStyle w:val="Listeafsnit1"/>
        <w:suppressAutoHyphens/>
        <w:spacing w:line="276" w:lineRule="auto"/>
        <w:ind w:left="0"/>
        <w:rPr>
          <w:rFonts w:ascii="Arial Narrow" w:hAnsi="Arial Narrow" w:cs="Arial"/>
          <w:sz w:val="22"/>
          <w:szCs w:val="22"/>
        </w:rPr>
      </w:pPr>
    </w:p>
    <w:p w:rsidR="00EC022B" w:rsidRPr="0052433D" w:rsidRDefault="00EC022B" w:rsidP="00F41DA0">
      <w:pPr>
        <w:pStyle w:val="Listeafsnit1"/>
        <w:suppressAutoHyphens/>
        <w:spacing w:line="276" w:lineRule="auto"/>
        <w:ind w:left="0"/>
        <w:rPr>
          <w:rFonts w:ascii="Arial Narrow" w:hAnsi="Arial Narrow" w:cs="Arial"/>
          <w:sz w:val="22"/>
          <w:szCs w:val="22"/>
        </w:rPr>
      </w:pPr>
    </w:p>
    <w:p w:rsidR="00EC022B" w:rsidRPr="0052433D" w:rsidRDefault="00EC022B" w:rsidP="00F41DA0">
      <w:pPr>
        <w:pStyle w:val="Listeafsnit1"/>
        <w:suppressAutoHyphens/>
        <w:spacing w:line="276" w:lineRule="auto"/>
        <w:ind w:left="0"/>
        <w:rPr>
          <w:rFonts w:ascii="Arial Narrow" w:hAnsi="Arial Narrow" w:cs="Arial"/>
          <w:sz w:val="22"/>
          <w:szCs w:val="22"/>
        </w:rPr>
      </w:pPr>
    </w:p>
    <w:p w:rsidR="00937D48" w:rsidRPr="0052433D"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52433D" w:rsidTr="00B51445">
        <w:trPr>
          <w:trHeight w:val="389"/>
        </w:trPr>
        <w:tc>
          <w:tcPr>
            <w:tcW w:w="5639" w:type="dxa"/>
          </w:tcPr>
          <w:p w:rsidR="00251A81" w:rsidRPr="0052433D" w:rsidRDefault="00AF1E56" w:rsidP="00FF761F">
            <w:pPr>
              <w:rPr>
                <w:rFonts w:ascii="Arial Narrow" w:hAnsi="Arial Narrow" w:cs="Arial"/>
                <w:b/>
                <w:bCs/>
              </w:rPr>
            </w:pPr>
            <w:r w:rsidRPr="0052433D">
              <w:rPr>
                <w:rFonts w:ascii="Arial Narrow" w:hAnsi="Arial Narrow" w:cs="Arial"/>
                <w:b/>
                <w:bCs/>
              </w:rPr>
              <w:lastRenderedPageBreak/>
              <w:t>Referat – Studienævn 27.11</w:t>
            </w:r>
            <w:r w:rsidR="00FF761F" w:rsidRPr="0052433D">
              <w:rPr>
                <w:rFonts w:ascii="Arial Narrow" w:hAnsi="Arial Narrow" w:cs="Arial"/>
                <w:b/>
                <w:bCs/>
              </w:rPr>
              <w:t>.2014</w:t>
            </w:r>
          </w:p>
        </w:tc>
        <w:tc>
          <w:tcPr>
            <w:tcW w:w="2612" w:type="dxa"/>
          </w:tcPr>
          <w:p w:rsidR="00937D48" w:rsidRPr="0052433D" w:rsidRDefault="00937D48" w:rsidP="00B51445">
            <w:pPr>
              <w:rPr>
                <w:rFonts w:ascii="Arial Narrow" w:hAnsi="Arial Narrow" w:cs="Arial"/>
                <w:sz w:val="22"/>
                <w:szCs w:val="22"/>
              </w:rPr>
            </w:pPr>
          </w:p>
        </w:tc>
        <w:tc>
          <w:tcPr>
            <w:tcW w:w="2285" w:type="dxa"/>
          </w:tcPr>
          <w:p w:rsidR="00937D48" w:rsidRPr="0052433D" w:rsidRDefault="00937D48" w:rsidP="00B51445">
            <w:pPr>
              <w:jc w:val="right"/>
              <w:rPr>
                <w:rFonts w:ascii="Arial Narrow" w:hAnsi="Arial Narrow" w:cs="Arial"/>
                <w:sz w:val="22"/>
                <w:szCs w:val="22"/>
              </w:rPr>
            </w:pPr>
          </w:p>
        </w:tc>
      </w:tr>
    </w:tbl>
    <w:p w:rsidR="006F539B" w:rsidRPr="0052433D" w:rsidRDefault="006F539B" w:rsidP="00EF0009"/>
    <w:p w:rsidR="006F539B" w:rsidRPr="0052433D" w:rsidRDefault="006F539B" w:rsidP="00EF0009"/>
    <w:p w:rsidR="00AF1E56" w:rsidRPr="0052433D" w:rsidRDefault="00E42584" w:rsidP="001D4A6C">
      <w:pPr>
        <w:pStyle w:val="Listeafsnit1"/>
        <w:numPr>
          <w:ilvl w:val="0"/>
          <w:numId w:val="11"/>
        </w:numPr>
        <w:suppressAutoHyphens/>
        <w:ind w:hanging="294"/>
        <w:rPr>
          <w:rFonts w:ascii="Arial Narrow" w:hAnsi="Arial Narrow" w:cs="Arial"/>
          <w:b/>
        </w:rPr>
      </w:pPr>
      <w:r w:rsidRPr="0052433D">
        <w:rPr>
          <w:rFonts w:ascii="Arial Narrow" w:hAnsi="Arial Narrow" w:cs="Arial"/>
          <w:b/>
        </w:rPr>
        <w:t>Godkendelse af dagsorden</w:t>
      </w:r>
      <w:r w:rsidR="00AF1E56" w:rsidRPr="0052433D">
        <w:rPr>
          <w:rFonts w:ascii="Arial Narrow" w:hAnsi="Arial Narrow" w:cs="Arial"/>
          <w:b/>
        </w:rPr>
        <w:t xml:space="preserve"> (5)</w:t>
      </w:r>
      <w:r w:rsidRPr="0052433D">
        <w:rPr>
          <w:rFonts w:ascii="Arial Narrow" w:hAnsi="Arial Narrow" w:cs="Arial"/>
        </w:rPr>
        <w:t>.</w:t>
      </w:r>
    </w:p>
    <w:p w:rsidR="00750993" w:rsidRPr="0052433D" w:rsidRDefault="00E42584" w:rsidP="001D4A6C">
      <w:pPr>
        <w:pStyle w:val="Listeafsnit1"/>
        <w:suppressAutoHyphens/>
        <w:ind w:left="720"/>
        <w:rPr>
          <w:rFonts w:ascii="Arial Narrow" w:hAnsi="Arial Narrow" w:cs="Arial"/>
        </w:rPr>
      </w:pPr>
      <w:r w:rsidRPr="0052433D">
        <w:rPr>
          <w:rFonts w:ascii="Arial Narrow" w:hAnsi="Arial Narrow" w:cs="Arial"/>
        </w:rPr>
        <w:t>H</w:t>
      </w:r>
      <w:r w:rsidR="007A0629" w:rsidRPr="0052433D">
        <w:rPr>
          <w:rFonts w:ascii="Arial Narrow" w:hAnsi="Arial Narrow" w:cs="Arial"/>
        </w:rPr>
        <w:t xml:space="preserve">anne Dauer Keller </w:t>
      </w:r>
      <w:r w:rsidRPr="0052433D">
        <w:rPr>
          <w:rFonts w:ascii="Arial Narrow" w:hAnsi="Arial Narrow" w:cs="Arial"/>
        </w:rPr>
        <w:t>ønske</w:t>
      </w:r>
      <w:r w:rsidR="008717CC" w:rsidRPr="0052433D">
        <w:rPr>
          <w:rFonts w:ascii="Arial Narrow" w:hAnsi="Arial Narrow" w:cs="Arial"/>
        </w:rPr>
        <w:t>de</w:t>
      </w:r>
      <w:r w:rsidRPr="0052433D">
        <w:rPr>
          <w:rFonts w:ascii="Arial Narrow" w:hAnsi="Arial Narrow" w:cs="Arial"/>
        </w:rPr>
        <w:t xml:space="preserve"> punkt 11 Kvalitetssikring </w:t>
      </w:r>
      <w:r w:rsidR="009A612F" w:rsidRPr="0052433D">
        <w:rPr>
          <w:rFonts w:ascii="Arial Narrow" w:hAnsi="Arial Narrow" w:cs="Arial"/>
        </w:rPr>
        <w:t xml:space="preserve">flyttet til et tidligere </w:t>
      </w:r>
      <w:r w:rsidR="003125F7" w:rsidRPr="0052433D">
        <w:rPr>
          <w:rFonts w:ascii="Arial Narrow" w:hAnsi="Arial Narrow" w:cs="Arial"/>
        </w:rPr>
        <w:t>tidspunkt.</w:t>
      </w:r>
      <w:r w:rsidR="007A0629" w:rsidRPr="0052433D">
        <w:rPr>
          <w:rFonts w:ascii="Arial Narrow" w:hAnsi="Arial Narrow" w:cs="Arial"/>
        </w:rPr>
        <w:t xml:space="preserve"> Punktet Kvalitetssikring pkt. 11, byttes med pkt. 5.</w:t>
      </w:r>
    </w:p>
    <w:p w:rsidR="00750993" w:rsidRPr="0052433D" w:rsidRDefault="00750993" w:rsidP="001D4A6C">
      <w:pPr>
        <w:pStyle w:val="Listeafsnit1"/>
        <w:suppressAutoHyphens/>
        <w:ind w:left="720"/>
        <w:rPr>
          <w:rFonts w:ascii="Arial Narrow" w:hAnsi="Arial Narrow" w:cs="Arial"/>
        </w:rPr>
      </w:pPr>
    </w:p>
    <w:p w:rsidR="008F5F89" w:rsidRPr="0052433D" w:rsidRDefault="00E42584" w:rsidP="001D4A6C">
      <w:pPr>
        <w:pStyle w:val="Listeafsnit1"/>
        <w:suppressAutoHyphens/>
        <w:ind w:left="720"/>
        <w:rPr>
          <w:rFonts w:ascii="Arial Narrow" w:hAnsi="Arial Narrow" w:cs="Arial"/>
        </w:rPr>
      </w:pPr>
      <w:r w:rsidRPr="0052433D">
        <w:rPr>
          <w:rFonts w:ascii="Arial Narrow" w:hAnsi="Arial Narrow" w:cs="Arial"/>
        </w:rPr>
        <w:t xml:space="preserve">Mariann </w:t>
      </w:r>
      <w:r w:rsidR="008E1C84" w:rsidRPr="0052433D">
        <w:rPr>
          <w:rFonts w:ascii="Arial Narrow" w:hAnsi="Arial Narrow" w:cs="Arial"/>
        </w:rPr>
        <w:t xml:space="preserve">B. </w:t>
      </w:r>
      <w:r w:rsidRPr="0052433D">
        <w:rPr>
          <w:rFonts w:ascii="Arial Narrow" w:hAnsi="Arial Narrow" w:cs="Arial"/>
        </w:rPr>
        <w:t>Sørensen meddelte</w:t>
      </w:r>
      <w:r w:rsidR="009A612F" w:rsidRPr="0052433D">
        <w:rPr>
          <w:rFonts w:ascii="Arial Narrow" w:hAnsi="Arial Narrow" w:cs="Arial"/>
        </w:rPr>
        <w:t>,</w:t>
      </w:r>
      <w:r w:rsidR="007A0629" w:rsidRPr="0052433D">
        <w:rPr>
          <w:rFonts w:ascii="Arial Narrow" w:hAnsi="Arial Narrow" w:cs="Arial"/>
        </w:rPr>
        <w:t xml:space="preserve"> at hun </w:t>
      </w:r>
      <w:r w:rsidR="008717CC" w:rsidRPr="0052433D">
        <w:rPr>
          <w:rFonts w:ascii="Arial Narrow" w:hAnsi="Arial Narrow" w:cs="Arial"/>
        </w:rPr>
        <w:t xml:space="preserve">måtte </w:t>
      </w:r>
      <w:r w:rsidR="007A0629" w:rsidRPr="0052433D">
        <w:rPr>
          <w:rFonts w:ascii="Arial Narrow" w:hAnsi="Arial Narrow" w:cs="Arial"/>
        </w:rPr>
        <w:t>g</w:t>
      </w:r>
      <w:r w:rsidR="008717CC" w:rsidRPr="0052433D">
        <w:rPr>
          <w:rFonts w:ascii="Arial Narrow" w:hAnsi="Arial Narrow" w:cs="Arial"/>
        </w:rPr>
        <w:t>å</w:t>
      </w:r>
      <w:r w:rsidR="007A0629" w:rsidRPr="0052433D">
        <w:rPr>
          <w:rFonts w:ascii="Arial Narrow" w:hAnsi="Arial Narrow" w:cs="Arial"/>
        </w:rPr>
        <w:t xml:space="preserve"> </w:t>
      </w:r>
      <w:r w:rsidRPr="0052433D">
        <w:rPr>
          <w:rFonts w:ascii="Arial Narrow" w:hAnsi="Arial Narrow" w:cs="Arial"/>
        </w:rPr>
        <w:t>kl</w:t>
      </w:r>
      <w:r w:rsidR="008E1C84" w:rsidRPr="0052433D">
        <w:rPr>
          <w:rFonts w:ascii="Arial Narrow" w:hAnsi="Arial Narrow" w:cs="Arial"/>
        </w:rPr>
        <w:t>.</w:t>
      </w:r>
      <w:r w:rsidRPr="0052433D">
        <w:rPr>
          <w:rFonts w:ascii="Arial Narrow" w:hAnsi="Arial Narrow" w:cs="Arial"/>
        </w:rPr>
        <w:t xml:space="preserve"> 11.45</w:t>
      </w:r>
      <w:r w:rsidR="002F08D1" w:rsidRPr="0052433D">
        <w:rPr>
          <w:rFonts w:ascii="Arial Narrow" w:hAnsi="Arial Narrow" w:cs="Arial"/>
        </w:rPr>
        <w:t xml:space="preserve"> </w:t>
      </w:r>
    </w:p>
    <w:p w:rsidR="007A0629" w:rsidRPr="0052433D" w:rsidRDefault="007A0629" w:rsidP="001D4A6C">
      <w:pPr>
        <w:pStyle w:val="Listeafsnit1"/>
        <w:suppressAutoHyphens/>
        <w:ind w:left="720"/>
        <w:rPr>
          <w:rFonts w:ascii="Arial Narrow" w:hAnsi="Arial Narrow" w:cs="Arial"/>
        </w:rPr>
      </w:pPr>
    </w:p>
    <w:p w:rsidR="008913F4" w:rsidRPr="0052433D" w:rsidRDefault="008913F4" w:rsidP="001D4A6C">
      <w:pPr>
        <w:pStyle w:val="Listeafsnit1"/>
        <w:suppressAutoHyphens/>
        <w:ind w:left="720"/>
        <w:rPr>
          <w:rFonts w:ascii="Arial Narrow" w:hAnsi="Arial Narrow" w:cs="Arial"/>
        </w:rPr>
      </w:pPr>
      <w:r w:rsidRPr="0052433D">
        <w:rPr>
          <w:rFonts w:ascii="Arial Narrow" w:hAnsi="Arial Narrow" w:cs="Arial"/>
        </w:rPr>
        <w:t>Dagsorden blev herefter godkendt.</w:t>
      </w:r>
    </w:p>
    <w:p w:rsidR="00E42584" w:rsidRPr="0052433D" w:rsidRDefault="00E42584" w:rsidP="00E42584">
      <w:pPr>
        <w:pStyle w:val="Listeafsnit1"/>
        <w:suppressAutoHyphens/>
        <w:spacing w:line="276" w:lineRule="auto"/>
        <w:ind w:left="720"/>
        <w:rPr>
          <w:rFonts w:ascii="Arial Narrow" w:hAnsi="Arial Narrow" w:cs="Arial"/>
          <w:b/>
        </w:rPr>
      </w:pPr>
    </w:p>
    <w:p w:rsidR="00AF1E56" w:rsidRPr="0052433D" w:rsidRDefault="00AF1E56" w:rsidP="00AF1E56">
      <w:pPr>
        <w:pStyle w:val="Listeafsnit1"/>
        <w:numPr>
          <w:ilvl w:val="0"/>
          <w:numId w:val="11"/>
        </w:numPr>
        <w:suppressAutoHyphens/>
        <w:spacing w:line="276" w:lineRule="auto"/>
        <w:rPr>
          <w:rFonts w:ascii="Arial Narrow" w:hAnsi="Arial Narrow" w:cs="Arial"/>
          <w:b/>
        </w:rPr>
      </w:pPr>
      <w:r w:rsidRPr="0052433D">
        <w:rPr>
          <w:rFonts w:ascii="Arial Narrow" w:hAnsi="Arial Narrow" w:cs="Arial"/>
          <w:b/>
        </w:rPr>
        <w:t xml:space="preserve">Meddelelser fra studienævnsformanden (5) </w:t>
      </w:r>
    </w:p>
    <w:p w:rsidR="00BD4392" w:rsidRPr="0052433D" w:rsidRDefault="00F4465D" w:rsidP="001D4A6C">
      <w:pPr>
        <w:pStyle w:val="Listeafsnit1"/>
        <w:suppressAutoHyphens/>
        <w:ind w:left="720"/>
        <w:rPr>
          <w:rFonts w:ascii="Arial Narrow" w:hAnsi="Arial Narrow" w:cs="Arial"/>
        </w:rPr>
      </w:pPr>
      <w:r w:rsidRPr="0052433D">
        <w:rPr>
          <w:rFonts w:ascii="Arial Narrow" w:hAnsi="Arial Narrow" w:cs="Arial"/>
        </w:rPr>
        <w:t>Der er god</w:t>
      </w:r>
      <w:r w:rsidR="008717CC" w:rsidRPr="0052433D">
        <w:rPr>
          <w:rFonts w:ascii="Arial Narrow" w:hAnsi="Arial Narrow" w:cs="Arial"/>
        </w:rPr>
        <w:t>e</w:t>
      </w:r>
      <w:r w:rsidRPr="0052433D">
        <w:rPr>
          <w:rFonts w:ascii="Arial Narrow" w:hAnsi="Arial Narrow" w:cs="Arial"/>
        </w:rPr>
        <w:t xml:space="preserve"> og dårlig</w:t>
      </w:r>
      <w:r w:rsidR="008717CC" w:rsidRPr="0052433D">
        <w:rPr>
          <w:rFonts w:ascii="Arial Narrow" w:hAnsi="Arial Narrow" w:cs="Arial"/>
        </w:rPr>
        <w:t>e</w:t>
      </w:r>
      <w:r w:rsidRPr="0052433D">
        <w:rPr>
          <w:rFonts w:ascii="Arial Narrow" w:hAnsi="Arial Narrow" w:cs="Arial"/>
        </w:rPr>
        <w:t xml:space="preserve"> nyhed</w:t>
      </w:r>
      <w:r w:rsidR="008717CC" w:rsidRPr="0052433D">
        <w:rPr>
          <w:rFonts w:ascii="Arial Narrow" w:hAnsi="Arial Narrow" w:cs="Arial"/>
        </w:rPr>
        <w:t>er. Den gode er det yderst positive møde</w:t>
      </w:r>
      <w:r w:rsidRPr="0052433D">
        <w:rPr>
          <w:rFonts w:ascii="Arial Narrow" w:hAnsi="Arial Narrow" w:cs="Arial"/>
        </w:rPr>
        <w:t xml:space="preserve"> akkrediteringsudvalget.</w:t>
      </w:r>
    </w:p>
    <w:p w:rsidR="00F4465D" w:rsidRPr="0052433D" w:rsidRDefault="00F4465D" w:rsidP="001D4A6C">
      <w:pPr>
        <w:pStyle w:val="Listeafsnit1"/>
        <w:suppressAutoHyphens/>
        <w:ind w:left="720"/>
        <w:rPr>
          <w:rFonts w:ascii="Arial Narrow" w:hAnsi="Arial Narrow" w:cs="Arial"/>
        </w:rPr>
      </w:pPr>
    </w:p>
    <w:p w:rsidR="00F4465D" w:rsidRPr="0052433D" w:rsidRDefault="00F4465D" w:rsidP="001D4A6C">
      <w:pPr>
        <w:pStyle w:val="Listeafsnit1"/>
        <w:suppressAutoHyphens/>
        <w:ind w:left="720"/>
        <w:rPr>
          <w:rFonts w:ascii="Arial Narrow" w:hAnsi="Arial Narrow" w:cs="Arial"/>
        </w:rPr>
      </w:pPr>
      <w:r w:rsidRPr="0052433D">
        <w:rPr>
          <w:rFonts w:ascii="Arial Narrow" w:hAnsi="Arial Narrow" w:cs="Arial"/>
        </w:rPr>
        <w:t>Den dårlige nyhed er</w:t>
      </w:r>
      <w:r w:rsidR="00A25867" w:rsidRPr="0052433D">
        <w:rPr>
          <w:rFonts w:ascii="Arial Narrow" w:hAnsi="Arial Narrow" w:cs="Arial"/>
        </w:rPr>
        <w:t>,</w:t>
      </w:r>
      <w:r w:rsidRPr="0052433D">
        <w:rPr>
          <w:rFonts w:ascii="Arial Narrow" w:hAnsi="Arial Narrow" w:cs="Arial"/>
        </w:rPr>
        <w:t xml:space="preserve"> at HUM Inf. har modtaget en akkrediteringsrapport</w:t>
      </w:r>
      <w:r w:rsidR="00A25867" w:rsidRPr="0052433D">
        <w:rPr>
          <w:rFonts w:ascii="Arial Narrow" w:hAnsi="Arial Narrow" w:cs="Arial"/>
        </w:rPr>
        <w:t>,</w:t>
      </w:r>
      <w:r w:rsidRPr="0052433D">
        <w:rPr>
          <w:rFonts w:ascii="Arial Narrow" w:hAnsi="Arial Narrow" w:cs="Arial"/>
        </w:rPr>
        <w:t xml:space="preserve"> hvor BA ikke er godkendt og KA er betinget godkendt. </w:t>
      </w:r>
      <w:r w:rsidR="008717CC" w:rsidRPr="0052433D">
        <w:rPr>
          <w:rFonts w:ascii="Arial Narrow" w:hAnsi="Arial Narrow" w:cs="Arial"/>
        </w:rPr>
        <w:t>Hele Universitetet, fakultetet, Instituttet og dermed også psykologi er under pres</w:t>
      </w:r>
      <w:r w:rsidRPr="0052433D">
        <w:rPr>
          <w:rFonts w:ascii="Arial Narrow" w:hAnsi="Arial Narrow" w:cs="Arial"/>
        </w:rPr>
        <w:t xml:space="preserve"> pga. hhv. dimensioneringen og </w:t>
      </w:r>
      <w:r w:rsidR="00305F48" w:rsidRPr="0052433D">
        <w:rPr>
          <w:rFonts w:ascii="Arial Narrow" w:hAnsi="Arial Narrow" w:cs="Arial"/>
        </w:rPr>
        <w:t xml:space="preserve">nu </w:t>
      </w:r>
      <w:r w:rsidRPr="0052433D">
        <w:rPr>
          <w:rFonts w:ascii="Arial Narrow" w:hAnsi="Arial Narrow" w:cs="Arial"/>
        </w:rPr>
        <w:t>akkrediteringen</w:t>
      </w:r>
      <w:r w:rsidR="00A25867" w:rsidRPr="0052433D">
        <w:rPr>
          <w:rFonts w:ascii="Arial Narrow" w:hAnsi="Arial Narrow" w:cs="Arial"/>
        </w:rPr>
        <w:t>.</w:t>
      </w:r>
    </w:p>
    <w:p w:rsidR="00AF1E56" w:rsidRPr="0052433D" w:rsidRDefault="00AF1E56" w:rsidP="001D4A6C">
      <w:pPr>
        <w:pStyle w:val="Listeafsnit1"/>
        <w:suppressAutoHyphens/>
        <w:ind w:left="0"/>
        <w:rPr>
          <w:rFonts w:ascii="Arial Narrow" w:hAnsi="Arial Narrow" w:cs="Arial"/>
          <w:b/>
        </w:rPr>
      </w:pPr>
    </w:p>
    <w:p w:rsidR="00AF1E56" w:rsidRPr="0052433D" w:rsidRDefault="00AF1E56" w:rsidP="001D4A6C">
      <w:pPr>
        <w:pStyle w:val="Listeafsnit"/>
        <w:numPr>
          <w:ilvl w:val="0"/>
          <w:numId w:val="11"/>
        </w:numPr>
        <w:suppressAutoHyphens/>
        <w:spacing w:after="0" w:line="240" w:lineRule="auto"/>
        <w:contextualSpacing w:val="0"/>
        <w:rPr>
          <w:rFonts w:ascii="Arial Narrow" w:eastAsia="Times New Roman" w:hAnsi="Arial Narrow"/>
          <w:b/>
          <w:sz w:val="24"/>
          <w:szCs w:val="24"/>
        </w:rPr>
      </w:pPr>
      <w:r w:rsidRPr="0052433D">
        <w:rPr>
          <w:rFonts w:ascii="Arial Narrow" w:hAnsi="Arial Narrow" w:cs="Arial"/>
          <w:b/>
          <w:sz w:val="24"/>
          <w:szCs w:val="24"/>
        </w:rPr>
        <w:t>Nyt fra skolen og sekretariatet (5)</w:t>
      </w:r>
    </w:p>
    <w:p w:rsidR="00640940" w:rsidRPr="0052433D" w:rsidRDefault="002275C9" w:rsidP="001D4A6C">
      <w:pPr>
        <w:suppressAutoHyphens/>
        <w:ind w:left="720"/>
        <w:rPr>
          <w:rFonts w:ascii="Arial Narrow" w:hAnsi="Arial Narrow"/>
        </w:rPr>
      </w:pPr>
      <w:r w:rsidRPr="0052433D">
        <w:rPr>
          <w:rFonts w:ascii="Arial Narrow" w:hAnsi="Arial Narrow"/>
        </w:rPr>
        <w:t>Da Elsebeth skal i gang med skemaplanl</w:t>
      </w:r>
      <w:r w:rsidR="00BF5191" w:rsidRPr="0052433D">
        <w:rPr>
          <w:rFonts w:ascii="Arial Narrow" w:hAnsi="Arial Narrow"/>
        </w:rPr>
        <w:t>ægningen</w:t>
      </w:r>
      <w:r w:rsidRPr="0052433D">
        <w:rPr>
          <w:rFonts w:ascii="Arial Narrow" w:hAnsi="Arial Narrow"/>
        </w:rPr>
        <w:t xml:space="preserve"> vil hun gerne vide om der ligger besparelser der påvirker skemaplanlægningen</w:t>
      </w:r>
      <w:r w:rsidR="00BF5191" w:rsidRPr="0052433D">
        <w:rPr>
          <w:rFonts w:ascii="Arial Narrow" w:hAnsi="Arial Narrow"/>
        </w:rPr>
        <w:t xml:space="preserve"> i den forbindelse</w:t>
      </w:r>
      <w:r w:rsidRPr="0052433D">
        <w:rPr>
          <w:rFonts w:ascii="Arial Narrow" w:hAnsi="Arial Narrow"/>
        </w:rPr>
        <w:t>.</w:t>
      </w:r>
      <w:r w:rsidR="008717CC" w:rsidRPr="0052433D">
        <w:rPr>
          <w:rFonts w:ascii="Arial Narrow" w:hAnsi="Arial Narrow"/>
        </w:rPr>
        <w:t xml:space="preserve"> Semesterplanerne bliver betinget godkendt og kun hvis besparelserne bliver implementeret. </w:t>
      </w:r>
    </w:p>
    <w:p w:rsidR="002275C9" w:rsidRPr="0052433D" w:rsidRDefault="002275C9" w:rsidP="001D4A6C">
      <w:pPr>
        <w:suppressAutoHyphens/>
        <w:ind w:left="720"/>
        <w:rPr>
          <w:rFonts w:ascii="Arial Narrow" w:hAnsi="Arial Narrow"/>
        </w:rPr>
      </w:pPr>
    </w:p>
    <w:p w:rsidR="002275C9" w:rsidRPr="0052433D" w:rsidRDefault="00E655F6" w:rsidP="001D4A6C">
      <w:pPr>
        <w:suppressAutoHyphens/>
        <w:ind w:left="720"/>
        <w:rPr>
          <w:rFonts w:ascii="Arial Narrow" w:hAnsi="Arial Narrow"/>
        </w:rPr>
      </w:pPr>
      <w:r w:rsidRPr="0052433D">
        <w:rPr>
          <w:rFonts w:ascii="Arial Narrow" w:hAnsi="Arial Narrow"/>
        </w:rPr>
        <w:t xml:space="preserve">Annette orienterede om, at der arbejdes på højtryk med udarbejdelse af </w:t>
      </w:r>
      <w:r w:rsidR="00E57363" w:rsidRPr="0052433D">
        <w:rPr>
          <w:rFonts w:ascii="Arial Narrow" w:hAnsi="Arial Narrow"/>
        </w:rPr>
        <w:t>eksamensplaner</w:t>
      </w:r>
      <w:r w:rsidR="002275C9" w:rsidRPr="0052433D">
        <w:rPr>
          <w:rFonts w:ascii="Arial Narrow" w:hAnsi="Arial Narrow"/>
        </w:rPr>
        <w:t>ne</w:t>
      </w:r>
      <w:r w:rsidR="00E57363" w:rsidRPr="0052433D">
        <w:rPr>
          <w:rFonts w:ascii="Arial Narrow" w:hAnsi="Arial Narrow"/>
        </w:rPr>
        <w:t xml:space="preserve"> og </w:t>
      </w:r>
      <w:r w:rsidR="00066260" w:rsidRPr="0052433D">
        <w:rPr>
          <w:rFonts w:ascii="Arial Narrow" w:hAnsi="Arial Narrow"/>
        </w:rPr>
        <w:t>meddelte</w:t>
      </w:r>
      <w:r w:rsidR="009A6568" w:rsidRPr="0052433D">
        <w:rPr>
          <w:rFonts w:ascii="Arial Narrow" w:hAnsi="Arial Narrow"/>
        </w:rPr>
        <w:t>,</w:t>
      </w:r>
      <w:r w:rsidR="00066260" w:rsidRPr="0052433D">
        <w:rPr>
          <w:rFonts w:ascii="Arial Narrow" w:hAnsi="Arial Narrow"/>
        </w:rPr>
        <w:t xml:space="preserve"> at </w:t>
      </w:r>
      <w:r w:rsidR="00E57363" w:rsidRPr="0052433D">
        <w:rPr>
          <w:rFonts w:ascii="Arial Narrow" w:hAnsi="Arial Narrow"/>
        </w:rPr>
        <w:t xml:space="preserve">de </w:t>
      </w:r>
      <w:r w:rsidR="002275C9" w:rsidRPr="0052433D">
        <w:rPr>
          <w:rFonts w:ascii="Arial Narrow" w:hAnsi="Arial Narrow"/>
        </w:rPr>
        <w:t xml:space="preserve">offentliggøres den 15. </w:t>
      </w:r>
      <w:r w:rsidR="00066260" w:rsidRPr="0052433D">
        <w:rPr>
          <w:rFonts w:ascii="Arial Narrow" w:hAnsi="Arial Narrow"/>
        </w:rPr>
        <w:t xml:space="preserve">december for de studerende, hvilket </w:t>
      </w:r>
      <w:r w:rsidR="008717CC" w:rsidRPr="0052433D">
        <w:rPr>
          <w:rFonts w:ascii="Arial Narrow" w:hAnsi="Arial Narrow"/>
        </w:rPr>
        <w:t>allerede</w:t>
      </w:r>
      <w:r w:rsidR="00066260" w:rsidRPr="0052433D">
        <w:rPr>
          <w:rFonts w:ascii="Arial Narrow" w:hAnsi="Arial Narrow"/>
        </w:rPr>
        <w:t xml:space="preserve"> er </w:t>
      </w:r>
      <w:r w:rsidR="008717CC" w:rsidRPr="0052433D">
        <w:rPr>
          <w:rFonts w:ascii="Arial Narrow" w:hAnsi="Arial Narrow"/>
        </w:rPr>
        <w:t xml:space="preserve">meddelt </w:t>
      </w:r>
      <w:r w:rsidR="00066260" w:rsidRPr="0052433D">
        <w:rPr>
          <w:rFonts w:ascii="Arial Narrow" w:hAnsi="Arial Narrow"/>
        </w:rPr>
        <w:t>på Moodle.</w:t>
      </w:r>
    </w:p>
    <w:p w:rsidR="00AF1E56" w:rsidRPr="0052433D" w:rsidRDefault="00AF1E56" w:rsidP="001D4A6C">
      <w:pPr>
        <w:suppressAutoHyphens/>
        <w:rPr>
          <w:rFonts w:ascii="Arial Narrow" w:hAnsi="Arial Narrow"/>
          <w:b/>
        </w:rPr>
      </w:pPr>
    </w:p>
    <w:p w:rsidR="00AF1E56" w:rsidRPr="0052433D" w:rsidRDefault="00AF1E56" w:rsidP="00E655F6">
      <w:pPr>
        <w:pStyle w:val="Listeafsnit1"/>
        <w:numPr>
          <w:ilvl w:val="0"/>
          <w:numId w:val="11"/>
        </w:numPr>
        <w:suppressAutoHyphens/>
        <w:ind w:left="714" w:hanging="357"/>
        <w:rPr>
          <w:rFonts w:ascii="Arial Narrow" w:hAnsi="Arial Narrow" w:cs="Arial"/>
          <w:b/>
        </w:rPr>
      </w:pPr>
      <w:r w:rsidRPr="0052433D">
        <w:rPr>
          <w:rFonts w:ascii="Arial Narrow" w:hAnsi="Arial Narrow" w:cs="Arial"/>
          <w:b/>
        </w:rPr>
        <w:t>Oplæg omkring den økonomiske ramme og forholdet mellem VIP og D-VIP pkt. fra sidste SN møde. Herunder besparelser på fakultetet og implementeringen heraf på psykologi: Timenormer pr. 19.11.14 (bilag 1) (15)</w:t>
      </w:r>
    </w:p>
    <w:p w:rsidR="00DA6CA7" w:rsidRPr="0052433D" w:rsidRDefault="008717CC" w:rsidP="001D4A6C">
      <w:pPr>
        <w:pStyle w:val="Listeafsnit1"/>
        <w:suppressAutoHyphens/>
        <w:ind w:left="720"/>
        <w:rPr>
          <w:rFonts w:ascii="Arial Narrow" w:hAnsi="Arial Narrow" w:cs="Arial"/>
        </w:rPr>
      </w:pPr>
      <w:r w:rsidRPr="0052433D">
        <w:rPr>
          <w:rFonts w:ascii="Arial Narrow" w:hAnsi="Arial Narrow" w:cs="Arial"/>
        </w:rPr>
        <w:t xml:space="preserve">Psykologi får fortsat det samme taxameter udmeldt fra ministeriet. </w:t>
      </w:r>
      <w:r w:rsidR="00DA6CA7" w:rsidRPr="0052433D">
        <w:rPr>
          <w:rFonts w:ascii="Arial Narrow" w:hAnsi="Arial Narrow" w:cs="Arial"/>
        </w:rPr>
        <w:t>Studienævnenes timebevilling er udmeldt fra Fakultetet på baggrund af indmeldt STÅ – prognose</w:t>
      </w:r>
      <w:r w:rsidRPr="0052433D">
        <w:rPr>
          <w:rFonts w:ascii="Arial Narrow" w:hAnsi="Arial Narrow" w:cs="Arial"/>
        </w:rPr>
        <w:t xml:space="preserve"> og faktisk STÅ</w:t>
      </w:r>
      <w:r w:rsidR="00DA6CA7" w:rsidRPr="0052433D">
        <w:rPr>
          <w:rFonts w:ascii="Arial Narrow" w:hAnsi="Arial Narrow" w:cs="Arial"/>
        </w:rPr>
        <w:t>.</w:t>
      </w:r>
      <w:r w:rsidR="0075097F" w:rsidRPr="0052433D">
        <w:rPr>
          <w:rFonts w:ascii="Arial Narrow" w:hAnsi="Arial Narrow" w:cs="Arial"/>
        </w:rPr>
        <w:t xml:space="preserve"> </w:t>
      </w:r>
    </w:p>
    <w:p w:rsidR="00DA6CA7" w:rsidRPr="0052433D" w:rsidRDefault="00DA6CA7" w:rsidP="001D4A6C">
      <w:pPr>
        <w:pStyle w:val="Listeafsnit1"/>
        <w:suppressAutoHyphens/>
        <w:ind w:left="709"/>
        <w:rPr>
          <w:rFonts w:ascii="Arial Narrow" w:hAnsi="Arial Narrow" w:cs="Arial"/>
          <w:b/>
        </w:rPr>
      </w:pPr>
    </w:p>
    <w:p w:rsidR="000C1A37" w:rsidRPr="0052433D" w:rsidRDefault="000C1A37" w:rsidP="007D0E82">
      <w:pPr>
        <w:pStyle w:val="Listeafsnit1"/>
        <w:suppressAutoHyphens/>
        <w:ind w:left="709"/>
        <w:rPr>
          <w:rFonts w:ascii="Arial Narrow" w:hAnsi="Arial Narrow" w:cs="Arial"/>
        </w:rPr>
      </w:pPr>
      <w:r w:rsidRPr="0052433D">
        <w:rPr>
          <w:rFonts w:ascii="Arial Narrow" w:hAnsi="Arial Narrow" w:cs="Arial"/>
        </w:rPr>
        <w:t>SNF orienterede om at tidligere</w:t>
      </w:r>
      <w:r w:rsidR="0076181E" w:rsidRPr="0052433D">
        <w:rPr>
          <w:rFonts w:ascii="Arial Narrow" w:hAnsi="Arial Narrow" w:cs="Arial"/>
        </w:rPr>
        <w:t xml:space="preserve"> udløste</w:t>
      </w:r>
      <w:r w:rsidRPr="0052433D">
        <w:rPr>
          <w:rFonts w:ascii="Arial Narrow" w:hAnsi="Arial Narrow" w:cs="Arial"/>
        </w:rPr>
        <w:t xml:space="preserve"> </w:t>
      </w:r>
      <w:r w:rsidR="00886A45" w:rsidRPr="0052433D">
        <w:rPr>
          <w:rFonts w:ascii="Arial Narrow" w:hAnsi="Arial Narrow" w:cs="Arial"/>
        </w:rPr>
        <w:t>én ST</w:t>
      </w:r>
      <w:r w:rsidR="00477FBE" w:rsidRPr="0052433D">
        <w:rPr>
          <w:rFonts w:ascii="Arial Narrow" w:hAnsi="Arial Narrow" w:cs="Arial"/>
        </w:rPr>
        <w:t>Å = 60</w:t>
      </w:r>
      <w:r w:rsidR="0076181E" w:rsidRPr="0052433D">
        <w:rPr>
          <w:rFonts w:ascii="Arial Narrow" w:hAnsi="Arial Narrow" w:cs="Arial"/>
        </w:rPr>
        <w:t xml:space="preserve"> LT, her og nu er</w:t>
      </w:r>
      <w:r w:rsidR="00477FBE" w:rsidRPr="0052433D">
        <w:rPr>
          <w:rFonts w:ascii="Arial Narrow" w:hAnsi="Arial Narrow" w:cs="Arial"/>
        </w:rPr>
        <w:t xml:space="preserve"> </w:t>
      </w:r>
      <w:r w:rsidR="0034719D" w:rsidRPr="0052433D">
        <w:rPr>
          <w:rFonts w:ascii="Arial Narrow" w:hAnsi="Arial Narrow" w:cs="Arial"/>
        </w:rPr>
        <w:t>den fal</w:t>
      </w:r>
      <w:r w:rsidR="004A102A" w:rsidRPr="0052433D">
        <w:rPr>
          <w:rFonts w:ascii="Arial Narrow" w:hAnsi="Arial Narrow" w:cs="Arial"/>
        </w:rPr>
        <w:t>det til 50 for foråret 2015</w:t>
      </w:r>
      <w:r w:rsidRPr="0052433D">
        <w:rPr>
          <w:rFonts w:ascii="Arial Narrow" w:hAnsi="Arial Narrow" w:cs="Arial"/>
        </w:rPr>
        <w:t xml:space="preserve"> og </w:t>
      </w:r>
      <w:r w:rsidR="0076181E" w:rsidRPr="0052433D">
        <w:rPr>
          <w:rFonts w:ascii="Arial Narrow" w:hAnsi="Arial Narrow" w:cs="Arial"/>
        </w:rPr>
        <w:t xml:space="preserve">falder yderligere </w:t>
      </w:r>
      <w:r w:rsidR="00477FBE" w:rsidRPr="0052433D">
        <w:rPr>
          <w:rFonts w:ascii="Arial Narrow" w:hAnsi="Arial Narrow" w:cs="Arial"/>
        </w:rPr>
        <w:t>fra</w:t>
      </w:r>
      <w:r w:rsidR="004A102A" w:rsidRPr="0052433D">
        <w:rPr>
          <w:rFonts w:ascii="Arial Narrow" w:hAnsi="Arial Narrow" w:cs="Arial"/>
        </w:rPr>
        <w:t xml:space="preserve"> efteråret </w:t>
      </w:r>
      <w:r w:rsidR="0076181E" w:rsidRPr="0052433D">
        <w:rPr>
          <w:rFonts w:ascii="Arial Narrow" w:hAnsi="Arial Narrow" w:cs="Arial"/>
        </w:rPr>
        <w:t>20</w:t>
      </w:r>
      <w:r w:rsidR="004A102A" w:rsidRPr="0052433D">
        <w:rPr>
          <w:rFonts w:ascii="Arial Narrow" w:hAnsi="Arial Narrow" w:cs="Arial"/>
        </w:rPr>
        <w:t>15</w:t>
      </w:r>
      <w:r w:rsidR="0034719D" w:rsidRPr="0052433D">
        <w:rPr>
          <w:rFonts w:ascii="Arial Narrow" w:hAnsi="Arial Narrow" w:cs="Arial"/>
        </w:rPr>
        <w:t xml:space="preserve"> til 45</w:t>
      </w:r>
      <w:r w:rsidR="0076181E" w:rsidRPr="0052433D">
        <w:rPr>
          <w:rFonts w:ascii="Arial Narrow" w:hAnsi="Arial Narrow" w:cs="Arial"/>
        </w:rPr>
        <w:t xml:space="preserve"> LT. E</w:t>
      </w:r>
      <w:r w:rsidR="00B4740F" w:rsidRPr="0052433D">
        <w:rPr>
          <w:rFonts w:ascii="Arial Narrow" w:hAnsi="Arial Narrow" w:cs="Arial"/>
        </w:rPr>
        <w:t xml:space="preserve">ssensen </w:t>
      </w:r>
      <w:r w:rsidR="0034719D" w:rsidRPr="0052433D">
        <w:rPr>
          <w:rFonts w:ascii="Arial Narrow" w:hAnsi="Arial Narrow" w:cs="Arial"/>
        </w:rPr>
        <w:t>er</w:t>
      </w:r>
      <w:r w:rsidR="00DA6CA7" w:rsidRPr="0052433D">
        <w:rPr>
          <w:rFonts w:ascii="Arial Narrow" w:hAnsi="Arial Narrow" w:cs="Arial"/>
        </w:rPr>
        <w:t>,</w:t>
      </w:r>
      <w:r w:rsidRPr="0052433D">
        <w:rPr>
          <w:rFonts w:ascii="Arial Narrow" w:hAnsi="Arial Narrow" w:cs="Arial"/>
        </w:rPr>
        <w:t xml:space="preserve"> at der bliver færre timer på Psykologi.</w:t>
      </w:r>
      <w:r w:rsidR="00527BB0" w:rsidRPr="0052433D">
        <w:rPr>
          <w:rFonts w:ascii="Arial Narrow" w:hAnsi="Arial Narrow" w:cs="Arial"/>
        </w:rPr>
        <w:t xml:space="preserve"> Der skal spares i alt </w:t>
      </w:r>
      <w:r w:rsidR="00D47D02" w:rsidRPr="0052433D">
        <w:rPr>
          <w:rFonts w:ascii="Arial Narrow" w:hAnsi="Arial Narrow" w:cs="Arial"/>
        </w:rPr>
        <w:t>knap</w:t>
      </w:r>
      <w:r w:rsidR="00886A45" w:rsidRPr="0052433D">
        <w:rPr>
          <w:rFonts w:ascii="Arial Narrow" w:hAnsi="Arial Narrow" w:cs="Arial"/>
        </w:rPr>
        <w:t xml:space="preserve"> </w:t>
      </w:r>
      <w:r w:rsidR="00527BB0" w:rsidRPr="0052433D">
        <w:rPr>
          <w:rFonts w:ascii="Arial Narrow" w:hAnsi="Arial Narrow" w:cs="Arial"/>
        </w:rPr>
        <w:t>5000 LT</w:t>
      </w:r>
      <w:r w:rsidR="0076181E" w:rsidRPr="0052433D">
        <w:rPr>
          <w:rFonts w:ascii="Arial Narrow" w:hAnsi="Arial Narrow" w:cs="Arial"/>
        </w:rPr>
        <w:t xml:space="preserve"> i 2015</w:t>
      </w:r>
      <w:r w:rsidR="00527BB0" w:rsidRPr="0052433D">
        <w:rPr>
          <w:rFonts w:ascii="Arial Narrow" w:hAnsi="Arial Narrow" w:cs="Arial"/>
        </w:rPr>
        <w:t>.</w:t>
      </w:r>
      <w:r w:rsidR="0037048B" w:rsidRPr="0052433D">
        <w:rPr>
          <w:rFonts w:ascii="Arial Narrow" w:hAnsi="Arial Narrow" w:cs="Arial"/>
        </w:rPr>
        <w:t xml:space="preserve"> </w:t>
      </w:r>
      <w:r w:rsidR="00527BB0" w:rsidRPr="0052433D">
        <w:rPr>
          <w:rFonts w:ascii="Arial Narrow" w:hAnsi="Arial Narrow" w:cs="Arial"/>
        </w:rPr>
        <w:t xml:space="preserve">Udover at </w:t>
      </w:r>
      <w:r w:rsidR="00BB13E8" w:rsidRPr="0052433D">
        <w:rPr>
          <w:rFonts w:ascii="Arial Narrow" w:hAnsi="Arial Narrow" w:cs="Arial"/>
        </w:rPr>
        <w:t xml:space="preserve">noget af besparelserne </w:t>
      </w:r>
      <w:r w:rsidR="0076181E" w:rsidRPr="0052433D">
        <w:rPr>
          <w:rFonts w:ascii="Arial Narrow" w:hAnsi="Arial Narrow" w:cs="Arial"/>
        </w:rPr>
        <w:t xml:space="preserve">allerede </w:t>
      </w:r>
      <w:r w:rsidR="00BB13E8" w:rsidRPr="0052433D">
        <w:rPr>
          <w:rFonts w:ascii="Arial Narrow" w:hAnsi="Arial Narrow" w:cs="Arial"/>
        </w:rPr>
        <w:t xml:space="preserve">er indhentet i ændringen af </w:t>
      </w:r>
      <w:r w:rsidR="00527BB0" w:rsidRPr="0052433D">
        <w:rPr>
          <w:rFonts w:ascii="Arial Narrow" w:hAnsi="Arial Narrow" w:cs="Arial"/>
        </w:rPr>
        <w:t>timen</w:t>
      </w:r>
      <w:r w:rsidR="00BB13E8" w:rsidRPr="0052433D">
        <w:rPr>
          <w:rFonts w:ascii="Arial Narrow" w:hAnsi="Arial Narrow" w:cs="Arial"/>
        </w:rPr>
        <w:t>ormerne</w:t>
      </w:r>
      <w:r w:rsidR="00527BB0" w:rsidRPr="0052433D">
        <w:rPr>
          <w:rFonts w:ascii="Arial Narrow" w:hAnsi="Arial Narrow" w:cs="Arial"/>
        </w:rPr>
        <w:t xml:space="preserve"> </w:t>
      </w:r>
      <w:r w:rsidR="0076181E" w:rsidRPr="0052433D">
        <w:rPr>
          <w:rFonts w:ascii="Arial Narrow" w:hAnsi="Arial Narrow" w:cs="Arial"/>
        </w:rPr>
        <w:t xml:space="preserve">(af 19.11.14) </w:t>
      </w:r>
      <w:r w:rsidR="0037048B" w:rsidRPr="0052433D">
        <w:rPr>
          <w:rFonts w:ascii="Arial Narrow" w:hAnsi="Arial Narrow" w:cs="Arial"/>
        </w:rPr>
        <w:t xml:space="preserve">mangler </w:t>
      </w:r>
      <w:r w:rsidR="00527BB0" w:rsidRPr="0052433D">
        <w:rPr>
          <w:rFonts w:ascii="Arial Narrow" w:hAnsi="Arial Narrow" w:cs="Arial"/>
        </w:rPr>
        <w:t xml:space="preserve">der </w:t>
      </w:r>
      <w:r w:rsidR="0037048B" w:rsidRPr="0052433D">
        <w:rPr>
          <w:rFonts w:ascii="Arial Narrow" w:hAnsi="Arial Narrow" w:cs="Arial"/>
        </w:rPr>
        <w:t>fortsat en bespar</w:t>
      </w:r>
      <w:r w:rsidR="00DA6CA7" w:rsidRPr="0052433D">
        <w:rPr>
          <w:rFonts w:ascii="Arial Narrow" w:hAnsi="Arial Narrow" w:cs="Arial"/>
        </w:rPr>
        <w:t>else</w:t>
      </w:r>
      <w:r w:rsidR="0037048B" w:rsidRPr="0052433D">
        <w:rPr>
          <w:rFonts w:ascii="Arial Narrow" w:hAnsi="Arial Narrow" w:cs="Arial"/>
        </w:rPr>
        <w:t xml:space="preserve"> på 1000 LT</w:t>
      </w:r>
      <w:r w:rsidR="00DA6CA7" w:rsidRPr="0052433D">
        <w:rPr>
          <w:rFonts w:ascii="Arial Narrow" w:hAnsi="Arial Narrow" w:cs="Arial"/>
        </w:rPr>
        <w:t xml:space="preserve"> for Psykologi</w:t>
      </w:r>
      <w:r w:rsidR="00D81D33" w:rsidRPr="0052433D">
        <w:rPr>
          <w:rFonts w:ascii="Arial Narrow" w:hAnsi="Arial Narrow" w:cs="Arial"/>
        </w:rPr>
        <w:t>.</w:t>
      </w:r>
      <w:r w:rsidR="0076181E" w:rsidRPr="0052433D">
        <w:rPr>
          <w:rFonts w:ascii="Arial Narrow" w:hAnsi="Arial Narrow" w:cs="Arial"/>
        </w:rPr>
        <w:t xml:space="preserve"> Derfor fremlægges mundtligt forslag med timenormer af 27.11.</w:t>
      </w:r>
      <w:r w:rsidR="00FA4121" w:rsidRPr="0052433D">
        <w:rPr>
          <w:rFonts w:ascii="Arial Narrow" w:hAnsi="Arial Narrow" w:cs="Arial"/>
        </w:rPr>
        <w:t>20</w:t>
      </w:r>
      <w:r w:rsidR="0076181E" w:rsidRPr="0052433D">
        <w:rPr>
          <w:rFonts w:ascii="Arial Narrow" w:hAnsi="Arial Narrow" w:cs="Arial"/>
        </w:rPr>
        <w:t xml:space="preserve">14 på mødet. </w:t>
      </w:r>
    </w:p>
    <w:p w:rsidR="00D81D33" w:rsidRPr="0052433D" w:rsidRDefault="00D81D33" w:rsidP="001D4A6C">
      <w:pPr>
        <w:pStyle w:val="Listeafsnit1"/>
        <w:suppressAutoHyphens/>
        <w:ind w:left="0"/>
        <w:rPr>
          <w:rFonts w:ascii="Arial Narrow" w:hAnsi="Arial Narrow" w:cs="Arial"/>
        </w:rPr>
      </w:pPr>
    </w:p>
    <w:p w:rsidR="00D81D33" w:rsidRPr="0052433D" w:rsidRDefault="001019C7" w:rsidP="001D4A6C">
      <w:pPr>
        <w:pStyle w:val="Listeafsnit1"/>
        <w:suppressAutoHyphens/>
        <w:ind w:left="720"/>
        <w:rPr>
          <w:rFonts w:ascii="Arial Narrow" w:hAnsi="Arial Narrow" w:cs="Arial"/>
        </w:rPr>
      </w:pPr>
      <w:r w:rsidRPr="0052433D">
        <w:rPr>
          <w:rFonts w:ascii="Arial Narrow" w:hAnsi="Arial Narrow" w:cs="Arial"/>
        </w:rPr>
        <w:t xml:space="preserve">Skoleleder </w:t>
      </w:r>
      <w:r w:rsidR="00D81D33" w:rsidRPr="0052433D">
        <w:rPr>
          <w:rFonts w:ascii="Arial Narrow" w:hAnsi="Arial Narrow" w:cs="Arial"/>
        </w:rPr>
        <w:t>Hanne Dauer Kell</w:t>
      </w:r>
      <w:r w:rsidRPr="0052433D">
        <w:rPr>
          <w:rFonts w:ascii="Arial Narrow" w:hAnsi="Arial Narrow" w:cs="Arial"/>
        </w:rPr>
        <w:t>er og SNF</w:t>
      </w:r>
      <w:r w:rsidR="00D81D33" w:rsidRPr="0052433D">
        <w:rPr>
          <w:rFonts w:ascii="Arial Narrow" w:hAnsi="Arial Narrow" w:cs="Arial"/>
        </w:rPr>
        <w:t xml:space="preserve"> har afholdt et møde </w:t>
      </w:r>
      <w:r w:rsidR="0076181E" w:rsidRPr="0052433D">
        <w:rPr>
          <w:rFonts w:ascii="Arial Narrow" w:hAnsi="Arial Narrow" w:cs="Arial"/>
        </w:rPr>
        <w:t xml:space="preserve">i begyndelsen af november da situationens alvor krystalliserede sig for SNF </w:t>
      </w:r>
      <w:r w:rsidR="00D81D33" w:rsidRPr="0052433D">
        <w:rPr>
          <w:rFonts w:ascii="Arial Narrow" w:hAnsi="Arial Narrow" w:cs="Arial"/>
        </w:rPr>
        <w:t xml:space="preserve">og </w:t>
      </w:r>
      <w:r w:rsidR="0076181E" w:rsidRPr="0052433D">
        <w:rPr>
          <w:rFonts w:ascii="Arial Narrow" w:hAnsi="Arial Narrow" w:cs="Arial"/>
        </w:rPr>
        <w:t xml:space="preserve">de har </w:t>
      </w:r>
      <w:r w:rsidR="00D81D33" w:rsidRPr="0052433D">
        <w:rPr>
          <w:rFonts w:ascii="Arial Narrow" w:hAnsi="Arial Narrow" w:cs="Arial"/>
        </w:rPr>
        <w:t>sammen kigget på timenorme</w:t>
      </w:r>
      <w:r w:rsidR="0076181E" w:rsidRPr="0052433D">
        <w:rPr>
          <w:rFonts w:ascii="Arial Narrow" w:hAnsi="Arial Narrow" w:cs="Arial"/>
        </w:rPr>
        <w:t>r. H</w:t>
      </w:r>
      <w:r w:rsidRPr="0052433D">
        <w:rPr>
          <w:rFonts w:ascii="Arial Narrow" w:hAnsi="Arial Narrow" w:cs="Arial"/>
        </w:rPr>
        <w:t xml:space="preserve">anne </w:t>
      </w:r>
      <w:r w:rsidR="00D81D33" w:rsidRPr="0052433D">
        <w:rPr>
          <w:rFonts w:ascii="Arial Narrow" w:hAnsi="Arial Narrow" w:cs="Arial"/>
        </w:rPr>
        <w:t xml:space="preserve">mener ikke, at Psykologi har skåret nok sidste år og derfor skal der ske en </w:t>
      </w:r>
      <w:r w:rsidR="0076181E" w:rsidRPr="0052433D">
        <w:rPr>
          <w:rFonts w:ascii="Arial Narrow" w:hAnsi="Arial Narrow" w:cs="Arial"/>
        </w:rPr>
        <w:t xml:space="preserve">mere </w:t>
      </w:r>
      <w:r w:rsidR="00D81D33" w:rsidRPr="0052433D">
        <w:rPr>
          <w:rFonts w:ascii="Arial Narrow" w:hAnsi="Arial Narrow" w:cs="Arial"/>
        </w:rPr>
        <w:t>drastisk nedskæring nu.</w:t>
      </w:r>
    </w:p>
    <w:p w:rsidR="001019C7" w:rsidRPr="0052433D" w:rsidRDefault="001019C7" w:rsidP="001D4A6C">
      <w:pPr>
        <w:pStyle w:val="Listeafsnit1"/>
        <w:suppressAutoHyphens/>
        <w:ind w:left="720"/>
        <w:rPr>
          <w:rFonts w:ascii="Arial Narrow" w:hAnsi="Arial Narrow" w:cs="Arial"/>
        </w:rPr>
      </w:pPr>
    </w:p>
    <w:p w:rsidR="001019C7" w:rsidRPr="0052433D" w:rsidRDefault="001019C7" w:rsidP="001D4A6C">
      <w:pPr>
        <w:pStyle w:val="Listeafsnit1"/>
        <w:suppressAutoHyphens/>
        <w:ind w:left="720"/>
        <w:rPr>
          <w:rFonts w:ascii="Arial Narrow" w:hAnsi="Arial Narrow" w:cs="Arial"/>
        </w:rPr>
      </w:pPr>
      <w:r w:rsidRPr="0052433D">
        <w:rPr>
          <w:rFonts w:ascii="Arial Narrow" w:hAnsi="Arial Narrow" w:cs="Arial"/>
        </w:rPr>
        <w:t xml:space="preserve">Omkring EVU er udgifterne større end indtægten og der skal arbejdes </w:t>
      </w:r>
      <w:r w:rsidR="0076181E" w:rsidRPr="0052433D">
        <w:rPr>
          <w:rFonts w:ascii="Arial Narrow" w:hAnsi="Arial Narrow" w:cs="Arial"/>
        </w:rPr>
        <w:t xml:space="preserve">f.eks. </w:t>
      </w:r>
      <w:r w:rsidRPr="0052433D">
        <w:rPr>
          <w:rFonts w:ascii="Arial Narrow" w:hAnsi="Arial Narrow" w:cs="Arial"/>
        </w:rPr>
        <w:t>med en evt. øget deltagerbet</w:t>
      </w:r>
      <w:r w:rsidR="0076181E" w:rsidRPr="0052433D">
        <w:rPr>
          <w:rFonts w:ascii="Arial Narrow" w:hAnsi="Arial Narrow" w:cs="Arial"/>
        </w:rPr>
        <w:t xml:space="preserve">aling, hvis indtægterne ikke øges bliver det på sigt en problematisk ”underskudsforretning”. </w:t>
      </w:r>
    </w:p>
    <w:p w:rsidR="00D81D33" w:rsidRPr="0052433D" w:rsidRDefault="00D81D33" w:rsidP="001D4A6C">
      <w:pPr>
        <w:pStyle w:val="Listeafsnit1"/>
        <w:suppressAutoHyphens/>
        <w:ind w:left="0"/>
        <w:rPr>
          <w:rFonts w:ascii="Arial Narrow" w:hAnsi="Arial Narrow" w:cs="Arial"/>
        </w:rPr>
      </w:pPr>
    </w:p>
    <w:p w:rsidR="005B45B7" w:rsidRPr="0052433D" w:rsidRDefault="0076181E" w:rsidP="001D4A6C">
      <w:pPr>
        <w:pStyle w:val="Listeafsnit1"/>
        <w:suppressAutoHyphens/>
        <w:ind w:left="720"/>
        <w:rPr>
          <w:rFonts w:ascii="Arial Narrow" w:hAnsi="Arial Narrow" w:cs="Arial"/>
        </w:rPr>
      </w:pPr>
      <w:r w:rsidRPr="0052433D">
        <w:rPr>
          <w:rFonts w:ascii="Arial Narrow" w:hAnsi="Arial Narrow" w:cs="Arial"/>
        </w:rPr>
        <w:lastRenderedPageBreak/>
        <w:t xml:space="preserve">Ud fra indhentede ideer og drøftelser på møder foreslår </w:t>
      </w:r>
      <w:r w:rsidR="00D81D33" w:rsidRPr="0052433D">
        <w:rPr>
          <w:rFonts w:ascii="Arial Narrow" w:hAnsi="Arial Narrow" w:cs="Arial"/>
        </w:rPr>
        <w:t xml:space="preserve">SNF </w:t>
      </w:r>
      <w:r w:rsidRPr="0052433D">
        <w:rPr>
          <w:rFonts w:ascii="Arial Narrow" w:hAnsi="Arial Narrow" w:cs="Arial"/>
        </w:rPr>
        <w:t>herefter</w:t>
      </w:r>
      <w:r w:rsidR="00D81D33" w:rsidRPr="0052433D">
        <w:rPr>
          <w:rFonts w:ascii="Arial Narrow" w:hAnsi="Arial Narrow" w:cs="Arial"/>
        </w:rPr>
        <w:t xml:space="preserve"> at alle seminarerne ophører for forår 2015</w:t>
      </w:r>
      <w:r w:rsidR="002E53C9" w:rsidRPr="0052433D">
        <w:rPr>
          <w:rFonts w:ascii="Arial Narrow" w:hAnsi="Arial Narrow" w:cs="Arial"/>
        </w:rPr>
        <w:t xml:space="preserve"> og for efterår 2015</w:t>
      </w:r>
      <w:r w:rsidR="00D81D33" w:rsidRPr="0052433D">
        <w:rPr>
          <w:rFonts w:ascii="Arial Narrow" w:hAnsi="Arial Narrow" w:cs="Arial"/>
        </w:rPr>
        <w:t xml:space="preserve"> for at ku</w:t>
      </w:r>
      <w:r w:rsidR="005B45B7" w:rsidRPr="0052433D">
        <w:rPr>
          <w:rFonts w:ascii="Arial Narrow" w:hAnsi="Arial Narrow" w:cs="Arial"/>
        </w:rPr>
        <w:t>nne indhente de manglende timer</w:t>
      </w:r>
      <w:r w:rsidRPr="0052433D">
        <w:rPr>
          <w:rFonts w:ascii="Arial Narrow" w:hAnsi="Arial Narrow" w:cs="Arial"/>
        </w:rPr>
        <w:t>. Det blev i den forbindelse</w:t>
      </w:r>
      <w:r w:rsidR="005B45B7" w:rsidRPr="0052433D">
        <w:rPr>
          <w:rFonts w:ascii="Arial Narrow" w:hAnsi="Arial Narrow" w:cs="Arial"/>
        </w:rPr>
        <w:t xml:space="preserve"> </w:t>
      </w:r>
      <w:r w:rsidR="002E53C9" w:rsidRPr="0052433D">
        <w:rPr>
          <w:rFonts w:ascii="Arial Narrow" w:hAnsi="Arial Narrow" w:cs="Arial"/>
        </w:rPr>
        <w:t>nævnt at der arbejdes fra centralt hold med</w:t>
      </w:r>
      <w:r w:rsidR="005B45B7" w:rsidRPr="0052433D">
        <w:rPr>
          <w:rFonts w:ascii="Arial Narrow" w:hAnsi="Arial Narrow" w:cs="Arial"/>
        </w:rPr>
        <w:t>, at VIP timerne skal koordi</w:t>
      </w:r>
      <w:r w:rsidRPr="0052433D">
        <w:rPr>
          <w:rFonts w:ascii="Arial Narrow" w:hAnsi="Arial Narrow" w:cs="Arial"/>
        </w:rPr>
        <w:t xml:space="preserve">neres på tværs i organisationen! </w:t>
      </w:r>
    </w:p>
    <w:p w:rsidR="00D81D33" w:rsidRPr="0052433D" w:rsidRDefault="00D81D33" w:rsidP="001D4A6C">
      <w:pPr>
        <w:pStyle w:val="Listeafsnit1"/>
        <w:suppressAutoHyphens/>
        <w:ind w:left="720"/>
        <w:rPr>
          <w:rFonts w:ascii="Arial Narrow" w:hAnsi="Arial Narrow" w:cs="Arial"/>
        </w:rPr>
      </w:pPr>
    </w:p>
    <w:p w:rsidR="00D702E6" w:rsidRPr="0052433D" w:rsidRDefault="005B45B7" w:rsidP="001D4A6C">
      <w:pPr>
        <w:pStyle w:val="Listeafsnit1"/>
        <w:suppressAutoHyphens/>
        <w:ind w:left="720"/>
        <w:rPr>
          <w:rFonts w:ascii="Arial Narrow" w:hAnsi="Arial Narrow" w:cs="Arial"/>
        </w:rPr>
      </w:pPr>
      <w:r w:rsidRPr="0052433D">
        <w:rPr>
          <w:rFonts w:ascii="Arial Narrow" w:hAnsi="Arial Narrow" w:cs="Arial"/>
        </w:rPr>
        <w:t xml:space="preserve">SNF opfordrede </w:t>
      </w:r>
      <w:r w:rsidR="002E53C9" w:rsidRPr="0052433D">
        <w:rPr>
          <w:rFonts w:ascii="Arial Narrow" w:hAnsi="Arial Narrow" w:cs="Arial"/>
        </w:rPr>
        <w:t xml:space="preserve">studienævnet </w:t>
      </w:r>
      <w:r w:rsidR="00D702E6" w:rsidRPr="0052433D">
        <w:rPr>
          <w:rFonts w:ascii="Arial Narrow" w:hAnsi="Arial Narrow" w:cs="Arial"/>
        </w:rPr>
        <w:t xml:space="preserve">til at fremkomme med andre idéer og forslag </w:t>
      </w:r>
      <w:r w:rsidRPr="0052433D">
        <w:rPr>
          <w:rFonts w:ascii="Arial Narrow" w:hAnsi="Arial Narrow" w:cs="Arial"/>
        </w:rPr>
        <w:t xml:space="preserve">til </w:t>
      </w:r>
      <w:r w:rsidR="00D702E6" w:rsidRPr="0052433D">
        <w:rPr>
          <w:rFonts w:ascii="Arial Narrow" w:hAnsi="Arial Narrow" w:cs="Arial"/>
        </w:rPr>
        <w:t>besparelser</w:t>
      </w:r>
      <w:r w:rsidR="0076181E" w:rsidRPr="0052433D">
        <w:rPr>
          <w:rFonts w:ascii="Arial Narrow" w:hAnsi="Arial Narrow" w:cs="Arial"/>
        </w:rPr>
        <w:t>, hvis ikke vi skal skære de nævnte steder</w:t>
      </w:r>
      <w:r w:rsidR="00D702E6" w:rsidRPr="0052433D">
        <w:rPr>
          <w:rFonts w:ascii="Arial Narrow" w:hAnsi="Arial Narrow" w:cs="Arial"/>
        </w:rPr>
        <w:t>.</w:t>
      </w:r>
    </w:p>
    <w:p w:rsidR="002E53C9" w:rsidRPr="0052433D" w:rsidRDefault="007466AF" w:rsidP="001D4A6C">
      <w:pPr>
        <w:pStyle w:val="Listeafsnit1"/>
        <w:suppressAutoHyphens/>
        <w:ind w:left="720"/>
        <w:rPr>
          <w:rFonts w:ascii="Arial Narrow" w:hAnsi="Arial Narrow" w:cs="Arial"/>
        </w:rPr>
      </w:pPr>
      <w:r w:rsidRPr="0052433D">
        <w:rPr>
          <w:rFonts w:ascii="Arial Narrow" w:hAnsi="Arial Narrow" w:cs="Arial"/>
        </w:rPr>
        <w:t xml:space="preserve">SN </w:t>
      </w:r>
      <w:r w:rsidR="00D702E6" w:rsidRPr="0052433D">
        <w:rPr>
          <w:rFonts w:ascii="Arial Narrow" w:hAnsi="Arial Narrow" w:cs="Arial"/>
        </w:rPr>
        <w:t>næst</w:t>
      </w:r>
      <w:r w:rsidR="002E53C9" w:rsidRPr="0052433D">
        <w:rPr>
          <w:rFonts w:ascii="Arial Narrow" w:hAnsi="Arial Narrow" w:cs="Arial"/>
        </w:rPr>
        <w:t>formanden ville gerne kende betydningen af forslaget med seminarholdene og høre om de</w:t>
      </w:r>
      <w:r w:rsidR="001019C7" w:rsidRPr="0052433D">
        <w:rPr>
          <w:rFonts w:ascii="Arial Narrow" w:hAnsi="Arial Narrow" w:cs="Arial"/>
        </w:rPr>
        <w:t>t er meningen at de</w:t>
      </w:r>
      <w:r w:rsidR="002E53C9" w:rsidRPr="0052433D">
        <w:rPr>
          <w:rFonts w:ascii="Arial Narrow" w:hAnsi="Arial Narrow" w:cs="Arial"/>
        </w:rPr>
        <w:t xml:space="preserve"> fjernes</w:t>
      </w:r>
      <w:r w:rsidR="0076181E" w:rsidRPr="0052433D">
        <w:rPr>
          <w:rFonts w:ascii="Arial Narrow" w:hAnsi="Arial Narrow" w:cs="Arial"/>
        </w:rPr>
        <w:t xml:space="preserve"> helt</w:t>
      </w:r>
      <w:r w:rsidR="001019C7" w:rsidRPr="0052433D">
        <w:rPr>
          <w:rFonts w:ascii="Arial Narrow" w:hAnsi="Arial Narrow" w:cs="Arial"/>
        </w:rPr>
        <w:t>,</w:t>
      </w:r>
      <w:r w:rsidR="002E53C9" w:rsidRPr="0052433D">
        <w:rPr>
          <w:rFonts w:ascii="Arial Narrow" w:hAnsi="Arial Narrow" w:cs="Arial"/>
        </w:rPr>
        <w:t xml:space="preserve"> eller reduceres.</w:t>
      </w:r>
    </w:p>
    <w:p w:rsidR="002E53C9" w:rsidRPr="0052433D" w:rsidRDefault="002E53C9" w:rsidP="001D4A6C">
      <w:pPr>
        <w:pStyle w:val="Listeafsnit1"/>
        <w:suppressAutoHyphens/>
        <w:ind w:left="720"/>
        <w:rPr>
          <w:rFonts w:ascii="Arial Narrow" w:hAnsi="Arial Narrow" w:cs="Arial"/>
        </w:rPr>
      </w:pPr>
    </w:p>
    <w:p w:rsidR="002E53C9" w:rsidRPr="0052433D" w:rsidRDefault="0076181E" w:rsidP="001D4A6C">
      <w:pPr>
        <w:pStyle w:val="Listeafsnit1"/>
        <w:suppressAutoHyphens/>
        <w:ind w:left="720"/>
        <w:rPr>
          <w:rFonts w:ascii="Arial Narrow" w:hAnsi="Arial Narrow" w:cs="Arial"/>
        </w:rPr>
      </w:pPr>
      <w:r w:rsidRPr="0052433D">
        <w:rPr>
          <w:rFonts w:ascii="Arial Narrow" w:hAnsi="Arial Narrow" w:cs="Arial"/>
        </w:rPr>
        <w:t xml:space="preserve">Vi har allerede tidligere med de fremlagte timenormer beskåret og reduceret på KA. </w:t>
      </w:r>
      <w:r w:rsidR="002E53C9" w:rsidRPr="0052433D">
        <w:rPr>
          <w:rFonts w:ascii="Arial Narrow" w:hAnsi="Arial Narrow" w:cs="Arial"/>
        </w:rPr>
        <w:t>De</w:t>
      </w:r>
      <w:r w:rsidR="00081DC5" w:rsidRPr="0052433D">
        <w:rPr>
          <w:rFonts w:ascii="Arial Narrow" w:hAnsi="Arial Narrow" w:cs="Arial"/>
        </w:rPr>
        <w:t>t er</w:t>
      </w:r>
      <w:r w:rsidRPr="0052433D">
        <w:rPr>
          <w:rFonts w:ascii="Arial Narrow" w:hAnsi="Arial Narrow" w:cs="Arial"/>
        </w:rPr>
        <w:t xml:space="preserve"> derfor </w:t>
      </w:r>
      <w:r w:rsidR="00081DC5" w:rsidRPr="0052433D">
        <w:rPr>
          <w:rFonts w:ascii="Arial Narrow" w:hAnsi="Arial Narrow" w:cs="Arial"/>
        </w:rPr>
        <w:t xml:space="preserve">udelukkende på BA niveau </w:t>
      </w:r>
      <w:r w:rsidRPr="0052433D">
        <w:rPr>
          <w:rFonts w:ascii="Arial Narrow" w:hAnsi="Arial Narrow" w:cs="Arial"/>
        </w:rPr>
        <w:t xml:space="preserve">den sidste </w:t>
      </w:r>
      <w:r w:rsidR="00081DC5" w:rsidRPr="0052433D">
        <w:rPr>
          <w:rFonts w:ascii="Arial Narrow" w:hAnsi="Arial Narrow" w:cs="Arial"/>
        </w:rPr>
        <w:t>besparelse</w:t>
      </w:r>
      <w:r w:rsidRPr="0052433D">
        <w:rPr>
          <w:rFonts w:ascii="Arial Narrow" w:hAnsi="Arial Narrow" w:cs="Arial"/>
        </w:rPr>
        <w:t xml:space="preserve"> bør</w:t>
      </w:r>
      <w:r w:rsidR="00081DC5" w:rsidRPr="0052433D">
        <w:rPr>
          <w:rFonts w:ascii="Arial Narrow" w:hAnsi="Arial Narrow" w:cs="Arial"/>
        </w:rPr>
        <w:t xml:space="preserve"> ske og </w:t>
      </w:r>
      <w:r w:rsidRPr="0052433D">
        <w:rPr>
          <w:rFonts w:ascii="Arial Narrow" w:hAnsi="Arial Narrow" w:cs="Arial"/>
        </w:rPr>
        <w:t xml:space="preserve">forslaget er altså at det sker </w:t>
      </w:r>
      <w:r w:rsidR="00081DC5" w:rsidRPr="0052433D">
        <w:rPr>
          <w:rFonts w:ascii="Arial Narrow" w:hAnsi="Arial Narrow" w:cs="Arial"/>
        </w:rPr>
        <w:t>i forbindelse/tilknytning med</w:t>
      </w:r>
      <w:r w:rsidRPr="0052433D">
        <w:rPr>
          <w:rFonts w:ascii="Arial Narrow" w:hAnsi="Arial Narrow" w:cs="Arial"/>
        </w:rPr>
        <w:t xml:space="preserve"> seminarholdene til</w:t>
      </w:r>
      <w:r w:rsidR="00081DC5" w:rsidRPr="0052433D">
        <w:rPr>
          <w:rFonts w:ascii="Arial Narrow" w:hAnsi="Arial Narrow" w:cs="Arial"/>
        </w:rPr>
        <w:t xml:space="preserve"> projekt</w:t>
      </w:r>
      <w:r w:rsidRPr="0052433D">
        <w:rPr>
          <w:rFonts w:ascii="Arial Narrow" w:hAnsi="Arial Narrow" w:cs="Arial"/>
        </w:rPr>
        <w:t>erne</w:t>
      </w:r>
      <w:r w:rsidR="00081DC5" w:rsidRPr="0052433D">
        <w:rPr>
          <w:rFonts w:ascii="Arial Narrow" w:hAnsi="Arial Narrow" w:cs="Arial"/>
        </w:rPr>
        <w:t>.</w:t>
      </w:r>
    </w:p>
    <w:p w:rsidR="00CD7135" w:rsidRPr="0052433D" w:rsidRDefault="00CD7135" w:rsidP="001D4A6C">
      <w:pPr>
        <w:pStyle w:val="Listeafsnit1"/>
        <w:suppressAutoHyphens/>
        <w:ind w:left="720"/>
        <w:rPr>
          <w:rFonts w:ascii="Arial Narrow" w:hAnsi="Arial Narrow" w:cs="Arial"/>
        </w:rPr>
      </w:pPr>
      <w:r w:rsidRPr="0052433D">
        <w:rPr>
          <w:rFonts w:ascii="Arial Narrow" w:hAnsi="Arial Narrow" w:cs="Arial"/>
        </w:rPr>
        <w:t>Med timenormerne af 19.11.14 blev der reduceret på professionsprogrammer som gik til 120 LT pr. semester + 4 LT pr. studerende + 23 LT pr. studerende til praktik m.v. Denne besparelse fastholdes og der reduceres ikke yderligere på professionsprogrammer. Tildelingen til f.eks. 8. semester svarer nogenlunde (kun en mindre tilretning) til det forbrug som forinden var skitseret af flere programmer, som f.eks. Culture, KAiO, PPSA m.fl.</w:t>
      </w:r>
    </w:p>
    <w:p w:rsidR="002E53C9" w:rsidRPr="0052433D" w:rsidRDefault="002E53C9" w:rsidP="001D4A6C">
      <w:pPr>
        <w:pStyle w:val="Listeafsnit1"/>
        <w:suppressAutoHyphens/>
        <w:ind w:left="720"/>
        <w:rPr>
          <w:rFonts w:ascii="Arial Narrow" w:hAnsi="Arial Narrow" w:cs="Arial"/>
        </w:rPr>
      </w:pPr>
    </w:p>
    <w:p w:rsidR="00E12977" w:rsidRPr="0052433D" w:rsidRDefault="002E53C9" w:rsidP="001D4A6C">
      <w:pPr>
        <w:pStyle w:val="Listeafsnit1"/>
        <w:suppressAutoHyphens/>
        <w:ind w:left="720"/>
        <w:rPr>
          <w:rFonts w:ascii="Arial Narrow" w:hAnsi="Arial Narrow" w:cs="Arial"/>
        </w:rPr>
      </w:pPr>
      <w:r w:rsidRPr="0052433D">
        <w:rPr>
          <w:rFonts w:ascii="Arial Narrow" w:hAnsi="Arial Narrow" w:cs="Arial"/>
        </w:rPr>
        <w:t xml:space="preserve">Der var </w:t>
      </w:r>
      <w:r w:rsidR="00081DC5" w:rsidRPr="0052433D">
        <w:rPr>
          <w:rFonts w:ascii="Arial Narrow" w:hAnsi="Arial Narrow" w:cs="Arial"/>
        </w:rPr>
        <w:t xml:space="preserve">flere </w:t>
      </w:r>
      <w:r w:rsidRPr="0052433D">
        <w:rPr>
          <w:rFonts w:ascii="Arial Narrow" w:hAnsi="Arial Narrow" w:cs="Arial"/>
        </w:rPr>
        <w:t xml:space="preserve">drøftelser og diskussioner </w:t>
      </w:r>
      <w:r w:rsidR="00440EEE" w:rsidRPr="0052433D">
        <w:rPr>
          <w:rFonts w:ascii="Arial Narrow" w:hAnsi="Arial Narrow" w:cs="Arial"/>
        </w:rPr>
        <w:t xml:space="preserve">af hhv. fordele og ulemper </w:t>
      </w:r>
      <w:r w:rsidR="00E12977" w:rsidRPr="0052433D">
        <w:rPr>
          <w:rFonts w:ascii="Arial Narrow" w:hAnsi="Arial Narrow" w:cs="Arial"/>
        </w:rPr>
        <w:t xml:space="preserve">omkring manglende seminarhold, evt. </w:t>
      </w:r>
      <w:r w:rsidR="0076181E" w:rsidRPr="0052433D">
        <w:rPr>
          <w:rFonts w:ascii="Arial Narrow" w:hAnsi="Arial Narrow" w:cs="Arial"/>
        </w:rPr>
        <w:t xml:space="preserve">forandringer </w:t>
      </w:r>
      <w:r w:rsidR="00E12977" w:rsidRPr="0052433D">
        <w:rPr>
          <w:rFonts w:ascii="Arial Narrow" w:hAnsi="Arial Narrow" w:cs="Arial"/>
        </w:rPr>
        <w:t xml:space="preserve">af </w:t>
      </w:r>
      <w:r w:rsidR="0076181E" w:rsidRPr="0052433D">
        <w:rPr>
          <w:rFonts w:ascii="Arial Narrow" w:hAnsi="Arial Narrow" w:cs="Arial"/>
        </w:rPr>
        <w:t>gennemførelsen af</w:t>
      </w:r>
      <w:r w:rsidR="00E12977" w:rsidRPr="0052433D">
        <w:rPr>
          <w:rFonts w:ascii="Arial Narrow" w:hAnsi="Arial Narrow" w:cs="Arial"/>
        </w:rPr>
        <w:t xml:space="preserve"> seminarhold og en drøftelse i forhold til planlægningen af disse. Det blev i den forbindelse nævnt at seminarholdende </w:t>
      </w:r>
      <w:r w:rsidR="0076181E" w:rsidRPr="0052433D">
        <w:rPr>
          <w:rFonts w:ascii="Arial Narrow" w:hAnsi="Arial Narrow" w:cs="Arial"/>
        </w:rPr>
        <w:t xml:space="preserve">på </w:t>
      </w:r>
      <w:r w:rsidR="00E12977" w:rsidRPr="0052433D">
        <w:rPr>
          <w:rFonts w:ascii="Arial Narrow" w:hAnsi="Arial Narrow" w:cs="Arial"/>
        </w:rPr>
        <w:t>1. semester</w:t>
      </w:r>
      <w:r w:rsidR="0076181E" w:rsidRPr="0052433D">
        <w:rPr>
          <w:rFonts w:ascii="Arial Narrow" w:hAnsi="Arial Narrow" w:cs="Arial"/>
        </w:rPr>
        <w:t xml:space="preserve"> fungerer rigtig godt og som en slags socialiseringsproces</w:t>
      </w:r>
      <w:r w:rsidR="00E12977" w:rsidRPr="0052433D">
        <w:rPr>
          <w:rFonts w:ascii="Arial Narrow" w:hAnsi="Arial Narrow" w:cs="Arial"/>
        </w:rPr>
        <w:t>.</w:t>
      </w:r>
    </w:p>
    <w:p w:rsidR="00E12977" w:rsidRPr="0052433D" w:rsidRDefault="00E12977" w:rsidP="007466AF">
      <w:pPr>
        <w:pStyle w:val="Listeafsnit1"/>
        <w:suppressAutoHyphens/>
        <w:ind w:left="0"/>
        <w:rPr>
          <w:rFonts w:ascii="Arial Narrow" w:hAnsi="Arial Narrow" w:cs="Arial"/>
        </w:rPr>
      </w:pPr>
    </w:p>
    <w:p w:rsidR="00E12977" w:rsidRPr="0052433D" w:rsidRDefault="00440EEE" w:rsidP="001D4A6C">
      <w:pPr>
        <w:pStyle w:val="FormateretHTML"/>
        <w:tabs>
          <w:tab w:val="clear" w:pos="916"/>
          <w:tab w:val="left" w:pos="709"/>
        </w:tabs>
        <w:ind w:left="709"/>
        <w:rPr>
          <w:rFonts w:ascii="Arial Narrow" w:hAnsi="Arial Narrow"/>
          <w:sz w:val="24"/>
          <w:szCs w:val="24"/>
          <w:lang w:val="da-DK"/>
        </w:rPr>
      </w:pPr>
      <w:r w:rsidRPr="0052433D">
        <w:rPr>
          <w:rFonts w:ascii="Arial Narrow" w:hAnsi="Arial Narrow"/>
          <w:sz w:val="24"/>
          <w:szCs w:val="24"/>
          <w:lang w:val="da-DK"/>
        </w:rPr>
        <w:t xml:space="preserve">Konklusionen blev herefter at </w:t>
      </w:r>
      <w:r w:rsidR="00E12977" w:rsidRPr="0052433D">
        <w:rPr>
          <w:rFonts w:ascii="Arial Narrow" w:hAnsi="Arial Narrow"/>
          <w:sz w:val="24"/>
          <w:szCs w:val="24"/>
          <w:lang w:val="da-DK"/>
        </w:rPr>
        <w:t xml:space="preserve">SN opfordrer til at </w:t>
      </w:r>
      <w:r w:rsidR="00822F59" w:rsidRPr="0052433D">
        <w:rPr>
          <w:rFonts w:ascii="Arial Narrow" w:hAnsi="Arial Narrow"/>
          <w:sz w:val="24"/>
          <w:szCs w:val="24"/>
          <w:lang w:val="da-DK"/>
        </w:rPr>
        <w:t xml:space="preserve">vejledere med flere grupper udbyder seminar, dvs. at </w:t>
      </w:r>
      <w:r w:rsidR="00E12977" w:rsidRPr="0052433D">
        <w:rPr>
          <w:rFonts w:ascii="Arial Narrow" w:hAnsi="Arial Narrow"/>
          <w:sz w:val="24"/>
          <w:szCs w:val="24"/>
          <w:lang w:val="da-DK"/>
        </w:rPr>
        <w:t xml:space="preserve">der fortsat </w:t>
      </w:r>
      <w:r w:rsidR="00822F59" w:rsidRPr="0052433D">
        <w:rPr>
          <w:rFonts w:ascii="Arial Narrow" w:hAnsi="Arial Narrow"/>
          <w:sz w:val="24"/>
          <w:szCs w:val="24"/>
          <w:lang w:val="da-DK"/>
        </w:rPr>
        <w:t>kan være</w:t>
      </w:r>
      <w:r w:rsidR="00E12977" w:rsidRPr="0052433D">
        <w:rPr>
          <w:rFonts w:ascii="Arial Narrow" w:hAnsi="Arial Narrow"/>
          <w:sz w:val="24"/>
          <w:szCs w:val="24"/>
          <w:lang w:val="da-DK"/>
        </w:rPr>
        <w:t xml:space="preserve"> seminarhold i forbindelse med vejledningen på 2, 4 og 6. semester på Bachelorstudiet, men at seminarhold fremover ikke honoreres (særskilt)</w:t>
      </w:r>
      <w:r w:rsidR="00822F59" w:rsidRPr="0052433D">
        <w:rPr>
          <w:rFonts w:ascii="Arial Narrow" w:hAnsi="Arial Narrow"/>
          <w:sz w:val="24"/>
          <w:szCs w:val="24"/>
          <w:lang w:val="da-DK"/>
        </w:rPr>
        <w:t>: S</w:t>
      </w:r>
      <w:r w:rsidR="00E12977" w:rsidRPr="0052433D">
        <w:rPr>
          <w:rFonts w:ascii="Arial Narrow" w:hAnsi="Arial Narrow"/>
          <w:sz w:val="24"/>
          <w:szCs w:val="24"/>
          <w:lang w:val="da-DK"/>
        </w:rPr>
        <w:t>om vejleder disponere</w:t>
      </w:r>
      <w:r w:rsidR="00822F59" w:rsidRPr="0052433D">
        <w:rPr>
          <w:rFonts w:ascii="Arial Narrow" w:hAnsi="Arial Narrow"/>
          <w:sz w:val="24"/>
          <w:szCs w:val="24"/>
          <w:lang w:val="da-DK"/>
        </w:rPr>
        <w:t>r</w:t>
      </w:r>
      <w:r w:rsidR="00E12977" w:rsidRPr="0052433D">
        <w:rPr>
          <w:rFonts w:ascii="Arial Narrow" w:hAnsi="Arial Narrow"/>
          <w:sz w:val="24"/>
          <w:szCs w:val="24"/>
          <w:lang w:val="da-DK"/>
        </w:rPr>
        <w:t xml:space="preserve"> </w:t>
      </w:r>
      <w:r w:rsidR="00822F59" w:rsidRPr="0052433D">
        <w:rPr>
          <w:rFonts w:ascii="Arial Narrow" w:hAnsi="Arial Narrow"/>
          <w:sz w:val="24"/>
          <w:szCs w:val="24"/>
          <w:lang w:val="da-DK"/>
        </w:rPr>
        <w:t xml:space="preserve">man </w:t>
      </w:r>
      <w:r w:rsidR="00E12977" w:rsidRPr="0052433D">
        <w:rPr>
          <w:rFonts w:ascii="Arial Narrow" w:hAnsi="Arial Narrow"/>
          <w:sz w:val="24"/>
          <w:szCs w:val="24"/>
          <w:lang w:val="da-DK"/>
        </w:rPr>
        <w:t xml:space="preserve">over </w:t>
      </w:r>
      <w:r w:rsidR="00822F59" w:rsidRPr="0052433D">
        <w:rPr>
          <w:rFonts w:ascii="Arial Narrow" w:hAnsi="Arial Narrow"/>
          <w:sz w:val="24"/>
          <w:szCs w:val="24"/>
          <w:lang w:val="da-DK"/>
        </w:rPr>
        <w:t xml:space="preserve">den tildelte </w:t>
      </w:r>
      <w:r w:rsidR="00E12977" w:rsidRPr="0052433D">
        <w:rPr>
          <w:rFonts w:ascii="Arial Narrow" w:hAnsi="Arial Narrow"/>
          <w:sz w:val="24"/>
          <w:szCs w:val="24"/>
          <w:lang w:val="da-DK"/>
        </w:rPr>
        <w:t>pulje</w:t>
      </w:r>
      <w:r w:rsidR="00822F59" w:rsidRPr="0052433D">
        <w:rPr>
          <w:rFonts w:ascii="Arial Narrow" w:hAnsi="Arial Narrow"/>
          <w:sz w:val="24"/>
          <w:szCs w:val="24"/>
          <w:lang w:val="da-DK"/>
        </w:rPr>
        <w:t xml:space="preserve"> til vejledning (10 LT pr. studerende) og kan pulje grupper og planlægge seminarforløb, hvor det giver faglig mening</w:t>
      </w:r>
      <w:r w:rsidR="00E12977" w:rsidRPr="0052433D">
        <w:rPr>
          <w:rFonts w:ascii="Arial Narrow" w:hAnsi="Arial Narrow"/>
          <w:sz w:val="24"/>
          <w:szCs w:val="24"/>
          <w:lang w:val="da-DK"/>
        </w:rPr>
        <w:t>.</w:t>
      </w:r>
    </w:p>
    <w:p w:rsidR="005B45B7" w:rsidRPr="0052433D" w:rsidRDefault="005B45B7" w:rsidP="001D4A6C">
      <w:pPr>
        <w:pStyle w:val="Listeafsnit1"/>
        <w:suppressAutoHyphens/>
        <w:ind w:left="0"/>
        <w:rPr>
          <w:rFonts w:ascii="Arial Narrow" w:hAnsi="Arial Narrow" w:cs="Arial"/>
        </w:rPr>
      </w:pPr>
    </w:p>
    <w:p w:rsidR="00CD7135" w:rsidRPr="0052433D" w:rsidRDefault="00CD7135" w:rsidP="00CD7135">
      <w:pPr>
        <w:pStyle w:val="Listeafsnit1"/>
        <w:suppressAutoHyphens/>
        <w:ind w:left="720"/>
        <w:rPr>
          <w:rFonts w:ascii="Arial Narrow" w:hAnsi="Arial Narrow" w:cs="Arial"/>
        </w:rPr>
      </w:pPr>
      <w:r w:rsidRPr="0052433D">
        <w:rPr>
          <w:rFonts w:ascii="Arial Narrow" w:hAnsi="Arial Narrow" w:cs="Arial"/>
        </w:rPr>
        <w:t xml:space="preserve">Det blev besluttet, at Bendt T Pedersen bedes udarbejde et kommissorium for en arbejdsgruppe, som vil se på, hvordan timerne på lang sigt tildeles de forskellige moduler og aktiviteter på </w:t>
      </w:r>
    </w:p>
    <w:p w:rsidR="00CD7135" w:rsidRPr="0052433D" w:rsidRDefault="00CD7135" w:rsidP="00CD7135">
      <w:pPr>
        <w:pStyle w:val="Listeafsnit1"/>
        <w:suppressAutoHyphens/>
        <w:ind w:left="720"/>
        <w:rPr>
          <w:rFonts w:ascii="Arial Narrow" w:hAnsi="Arial Narrow" w:cs="Arial"/>
        </w:rPr>
      </w:pPr>
      <w:r w:rsidRPr="0052433D">
        <w:rPr>
          <w:rFonts w:ascii="Arial Narrow" w:hAnsi="Arial Narrow" w:cs="Arial"/>
        </w:rPr>
        <w:t>uddannelserne.</w:t>
      </w:r>
    </w:p>
    <w:p w:rsidR="00CD7135" w:rsidRPr="0052433D" w:rsidRDefault="00CD7135" w:rsidP="00CD7135">
      <w:pPr>
        <w:pStyle w:val="Listeafsnit1"/>
        <w:suppressAutoHyphens/>
        <w:ind w:left="720"/>
        <w:rPr>
          <w:rFonts w:ascii="Arial Narrow" w:hAnsi="Arial Narrow" w:cs="Arial"/>
        </w:rPr>
      </w:pPr>
    </w:p>
    <w:p w:rsidR="00E12977" w:rsidRPr="0052433D" w:rsidRDefault="001C6F7E" w:rsidP="001D4A6C">
      <w:pPr>
        <w:pStyle w:val="Listeafsnit1"/>
        <w:suppressAutoHyphens/>
        <w:ind w:left="720"/>
        <w:rPr>
          <w:rFonts w:ascii="Arial Narrow" w:hAnsi="Arial Narrow" w:cs="Arial"/>
        </w:rPr>
      </w:pPr>
      <w:r w:rsidRPr="0052433D">
        <w:rPr>
          <w:rFonts w:ascii="Arial Narrow" w:hAnsi="Arial Narrow" w:cs="Arial"/>
        </w:rPr>
        <w:t xml:space="preserve">SNF nævnte, at </w:t>
      </w:r>
      <w:r w:rsidR="00CD7135" w:rsidRPr="0052433D">
        <w:rPr>
          <w:rFonts w:ascii="Arial Narrow" w:hAnsi="Arial Narrow" w:cs="Arial"/>
        </w:rPr>
        <w:t xml:space="preserve">det var vigtigt, rigtigt og godt at SN havde ageret ansvarligt idet SN skal planlægge indenfor et budget som baserer sig på de fra Fakultetet udstukne rammer og når der er et timeloft skal vi have udgifter (som blandt andet er udmøntet gennem timenormer) der svarer til ”indtægtssiden”. SNF konkludere at vi </w:t>
      </w:r>
      <w:r w:rsidR="00822F59" w:rsidRPr="0052433D">
        <w:rPr>
          <w:rFonts w:ascii="Arial Narrow" w:hAnsi="Arial Narrow" w:cs="Arial"/>
        </w:rPr>
        <w:t xml:space="preserve">med </w:t>
      </w:r>
      <w:r w:rsidR="00CD7135" w:rsidRPr="0052433D">
        <w:rPr>
          <w:rFonts w:ascii="Arial Narrow" w:hAnsi="Arial Narrow" w:cs="Arial"/>
        </w:rPr>
        <w:t xml:space="preserve">vedtagelsen af timenormer har </w:t>
      </w:r>
      <w:r w:rsidR="00E12977" w:rsidRPr="0052433D">
        <w:rPr>
          <w:rFonts w:ascii="Arial Narrow" w:hAnsi="Arial Narrow" w:cs="Arial"/>
        </w:rPr>
        <w:t>indhente</w:t>
      </w:r>
      <w:r w:rsidRPr="0052433D">
        <w:rPr>
          <w:rFonts w:ascii="Arial Narrow" w:hAnsi="Arial Narrow" w:cs="Arial"/>
        </w:rPr>
        <w:t>t</w:t>
      </w:r>
      <w:r w:rsidR="00E12977" w:rsidRPr="0052433D">
        <w:rPr>
          <w:rFonts w:ascii="Arial Narrow" w:hAnsi="Arial Narrow" w:cs="Arial"/>
        </w:rPr>
        <w:t xml:space="preserve"> besparelser</w:t>
      </w:r>
      <w:r w:rsidRPr="0052433D">
        <w:rPr>
          <w:rFonts w:ascii="Arial Narrow" w:hAnsi="Arial Narrow" w:cs="Arial"/>
        </w:rPr>
        <w:t>ne</w:t>
      </w:r>
      <w:r w:rsidR="00E12977" w:rsidRPr="0052433D">
        <w:rPr>
          <w:rFonts w:ascii="Arial Narrow" w:hAnsi="Arial Narrow" w:cs="Arial"/>
        </w:rPr>
        <w:t xml:space="preserve"> </w:t>
      </w:r>
      <w:r w:rsidR="00822F59" w:rsidRPr="0052433D">
        <w:rPr>
          <w:rFonts w:ascii="Arial Narrow" w:hAnsi="Arial Narrow" w:cs="Arial"/>
        </w:rPr>
        <w:t>(</w:t>
      </w:r>
      <w:r w:rsidR="00E12977" w:rsidRPr="0052433D">
        <w:rPr>
          <w:rFonts w:ascii="Arial Narrow" w:hAnsi="Arial Narrow" w:cs="Arial"/>
        </w:rPr>
        <w:t xml:space="preserve">gennem timenormerne </w:t>
      </w:r>
      <w:r w:rsidR="00822F59" w:rsidRPr="0052433D">
        <w:rPr>
          <w:rFonts w:ascii="Arial Narrow" w:hAnsi="Arial Narrow" w:cs="Arial"/>
        </w:rPr>
        <w:t>af 27.</w:t>
      </w:r>
      <w:r w:rsidR="007851F5" w:rsidRPr="0052433D">
        <w:rPr>
          <w:rFonts w:ascii="Arial Narrow" w:hAnsi="Arial Narrow" w:cs="Arial"/>
        </w:rPr>
        <w:t>november</w:t>
      </w:r>
      <w:r w:rsidR="00822F59" w:rsidRPr="0052433D">
        <w:rPr>
          <w:rFonts w:ascii="Arial Narrow" w:hAnsi="Arial Narrow" w:cs="Arial"/>
        </w:rPr>
        <w:t>_v</w:t>
      </w:r>
      <w:r w:rsidRPr="0052433D">
        <w:rPr>
          <w:rFonts w:ascii="Arial Narrow" w:hAnsi="Arial Narrow" w:cs="Arial"/>
        </w:rPr>
        <w:t>2</w:t>
      </w:r>
      <w:r w:rsidR="00822F59" w:rsidRPr="0052433D">
        <w:rPr>
          <w:rFonts w:ascii="Arial Narrow" w:hAnsi="Arial Narrow" w:cs="Arial"/>
        </w:rPr>
        <w:t>.)</w:t>
      </w:r>
      <w:r w:rsidRPr="0052433D">
        <w:rPr>
          <w:rFonts w:ascii="Arial Narrow" w:hAnsi="Arial Narrow" w:cs="Arial"/>
        </w:rPr>
        <w:t xml:space="preserve"> </w:t>
      </w:r>
      <w:r w:rsidR="00822F59" w:rsidRPr="0052433D">
        <w:rPr>
          <w:rFonts w:ascii="Arial Narrow" w:hAnsi="Arial Narrow" w:cs="Arial"/>
        </w:rPr>
        <w:t>–</w:t>
      </w:r>
      <w:r w:rsidRPr="0052433D">
        <w:rPr>
          <w:rFonts w:ascii="Arial Narrow" w:hAnsi="Arial Narrow" w:cs="Arial"/>
        </w:rPr>
        <w:t xml:space="preserve"> efterfølgende</w:t>
      </w:r>
      <w:r w:rsidR="00822F59" w:rsidRPr="0052433D">
        <w:rPr>
          <w:rFonts w:ascii="Arial Narrow" w:hAnsi="Arial Narrow" w:cs="Arial"/>
        </w:rPr>
        <w:t xml:space="preserve"> </w:t>
      </w:r>
      <w:r w:rsidRPr="0052433D">
        <w:rPr>
          <w:rFonts w:ascii="Arial Narrow" w:hAnsi="Arial Narrow" w:cs="Arial"/>
        </w:rPr>
        <w:t>skal der</w:t>
      </w:r>
      <w:r w:rsidR="00E12977" w:rsidRPr="0052433D">
        <w:rPr>
          <w:rFonts w:ascii="Arial Narrow" w:hAnsi="Arial Narrow" w:cs="Arial"/>
        </w:rPr>
        <w:t xml:space="preserve"> </w:t>
      </w:r>
      <w:r w:rsidR="00822F59" w:rsidRPr="0052433D">
        <w:rPr>
          <w:rFonts w:ascii="Arial Narrow" w:hAnsi="Arial Narrow" w:cs="Arial"/>
        </w:rPr>
        <w:t xml:space="preserve">drøftes og </w:t>
      </w:r>
      <w:r w:rsidR="00E12977" w:rsidRPr="0052433D">
        <w:rPr>
          <w:rFonts w:ascii="Arial Narrow" w:hAnsi="Arial Narrow" w:cs="Arial"/>
        </w:rPr>
        <w:t>kigge</w:t>
      </w:r>
      <w:r w:rsidRPr="0052433D">
        <w:rPr>
          <w:rFonts w:ascii="Arial Narrow" w:hAnsi="Arial Narrow" w:cs="Arial"/>
        </w:rPr>
        <w:t xml:space="preserve">s på </w:t>
      </w:r>
      <w:r w:rsidR="00822F59" w:rsidRPr="0052433D">
        <w:rPr>
          <w:rFonts w:ascii="Arial Narrow" w:hAnsi="Arial Narrow" w:cs="Arial"/>
        </w:rPr>
        <w:t xml:space="preserve">omfanget af </w:t>
      </w:r>
      <w:r w:rsidR="00CD7135" w:rsidRPr="0052433D">
        <w:rPr>
          <w:rFonts w:ascii="Arial Narrow" w:hAnsi="Arial Narrow" w:cs="Arial"/>
        </w:rPr>
        <w:t xml:space="preserve">(evt.) </w:t>
      </w:r>
      <w:r w:rsidR="00822F59" w:rsidRPr="0052433D">
        <w:rPr>
          <w:rFonts w:ascii="Arial Narrow" w:hAnsi="Arial Narrow" w:cs="Arial"/>
        </w:rPr>
        <w:t>yderligere</w:t>
      </w:r>
      <w:r w:rsidRPr="0052433D">
        <w:rPr>
          <w:rFonts w:ascii="Arial Narrow" w:hAnsi="Arial Narrow" w:cs="Arial"/>
        </w:rPr>
        <w:t xml:space="preserve"> besparelser </w:t>
      </w:r>
      <w:r w:rsidR="00822F59" w:rsidRPr="0052433D">
        <w:rPr>
          <w:rFonts w:ascii="Arial Narrow" w:hAnsi="Arial Narrow" w:cs="Arial"/>
        </w:rPr>
        <w:t>til</w:t>
      </w:r>
      <w:r w:rsidR="00E12977" w:rsidRPr="0052433D">
        <w:rPr>
          <w:rFonts w:ascii="Arial Narrow" w:hAnsi="Arial Narrow" w:cs="Arial"/>
        </w:rPr>
        <w:t xml:space="preserve"> efterår</w:t>
      </w:r>
      <w:r w:rsidR="00822F59" w:rsidRPr="0052433D">
        <w:rPr>
          <w:rFonts w:ascii="Arial Narrow" w:hAnsi="Arial Narrow" w:cs="Arial"/>
        </w:rPr>
        <w:t>et</w:t>
      </w:r>
      <w:r w:rsidR="00E12977" w:rsidRPr="0052433D">
        <w:rPr>
          <w:rFonts w:ascii="Arial Narrow" w:hAnsi="Arial Narrow" w:cs="Arial"/>
        </w:rPr>
        <w:t xml:space="preserve"> 2015</w:t>
      </w:r>
      <w:r w:rsidR="00822F59" w:rsidRPr="0052433D">
        <w:rPr>
          <w:rFonts w:ascii="Arial Narrow" w:hAnsi="Arial Narrow" w:cs="Arial"/>
        </w:rPr>
        <w:t xml:space="preserve">. </w:t>
      </w:r>
    </w:p>
    <w:p w:rsidR="00E12977" w:rsidRPr="0052433D" w:rsidRDefault="00E12977" w:rsidP="001D4A6C">
      <w:pPr>
        <w:pStyle w:val="Listeafsnit1"/>
        <w:suppressAutoHyphens/>
        <w:ind w:left="720"/>
        <w:rPr>
          <w:rFonts w:ascii="Arial Narrow" w:hAnsi="Arial Narrow" w:cs="Arial"/>
        </w:rPr>
      </w:pPr>
    </w:p>
    <w:p w:rsidR="00035361" w:rsidRPr="0052433D" w:rsidRDefault="00035361" w:rsidP="001D4A6C">
      <w:pPr>
        <w:pStyle w:val="Listeafsnit1"/>
        <w:suppressAutoHyphens/>
        <w:ind w:left="720"/>
        <w:rPr>
          <w:rFonts w:ascii="Arial Narrow" w:hAnsi="Arial Narrow" w:cs="Arial"/>
        </w:rPr>
      </w:pPr>
    </w:p>
    <w:p w:rsidR="00035361" w:rsidRPr="0052433D" w:rsidRDefault="00035361" w:rsidP="00110DD4">
      <w:pPr>
        <w:ind w:firstLine="720"/>
        <w:rPr>
          <w:rFonts w:ascii="Arial Narrow" w:hAnsi="Arial Narrow"/>
        </w:rPr>
      </w:pPr>
      <w:r w:rsidRPr="0052433D">
        <w:rPr>
          <w:rFonts w:ascii="Arial Narrow" w:hAnsi="Arial Narrow"/>
        </w:rPr>
        <w:t xml:space="preserve">SN besluttede: </w:t>
      </w:r>
    </w:p>
    <w:p w:rsidR="00110DD4" w:rsidRPr="0052433D" w:rsidRDefault="00110DD4" w:rsidP="00110DD4">
      <w:pPr>
        <w:ind w:firstLine="720"/>
        <w:rPr>
          <w:rFonts w:ascii="Arial Narrow" w:hAnsi="Arial Narrow"/>
        </w:rPr>
      </w:pPr>
    </w:p>
    <w:p w:rsidR="00035361" w:rsidRPr="0052433D" w:rsidRDefault="00035361" w:rsidP="00110DD4">
      <w:pPr>
        <w:pStyle w:val="Listeafsnit"/>
        <w:numPr>
          <w:ilvl w:val="0"/>
          <w:numId w:val="22"/>
        </w:numPr>
        <w:spacing w:after="0" w:line="240" w:lineRule="auto"/>
        <w:ind w:hanging="11"/>
        <w:contextualSpacing w:val="0"/>
        <w:rPr>
          <w:rFonts w:ascii="Arial Narrow" w:hAnsi="Arial Narrow"/>
          <w:sz w:val="24"/>
          <w:szCs w:val="24"/>
        </w:rPr>
      </w:pPr>
      <w:r w:rsidRPr="0052433D">
        <w:rPr>
          <w:rFonts w:ascii="Arial Narrow" w:hAnsi="Arial Narrow"/>
          <w:sz w:val="24"/>
          <w:szCs w:val="24"/>
        </w:rPr>
        <w:t>SN godkendte Timenormer per 27.11.2015</w:t>
      </w:r>
    </w:p>
    <w:p w:rsidR="00035361" w:rsidRPr="0052433D" w:rsidRDefault="00035361" w:rsidP="00110DD4">
      <w:pPr>
        <w:pStyle w:val="Listeafsnit"/>
        <w:numPr>
          <w:ilvl w:val="0"/>
          <w:numId w:val="22"/>
        </w:numPr>
        <w:spacing w:after="0" w:line="240" w:lineRule="auto"/>
        <w:ind w:hanging="11"/>
        <w:contextualSpacing w:val="0"/>
        <w:rPr>
          <w:rFonts w:ascii="Arial Narrow" w:hAnsi="Arial Narrow"/>
          <w:sz w:val="24"/>
          <w:szCs w:val="24"/>
        </w:rPr>
      </w:pPr>
      <w:r w:rsidRPr="0052433D">
        <w:rPr>
          <w:rFonts w:ascii="Arial Narrow" w:hAnsi="Arial Narrow"/>
          <w:sz w:val="24"/>
          <w:szCs w:val="24"/>
        </w:rPr>
        <w:t>Der afholdes ingen gæsteforelæsninger i F15</w:t>
      </w:r>
    </w:p>
    <w:p w:rsidR="00110DD4" w:rsidRPr="0052433D" w:rsidRDefault="00035361" w:rsidP="00110DD4">
      <w:pPr>
        <w:pStyle w:val="Listeafsnit"/>
        <w:numPr>
          <w:ilvl w:val="0"/>
          <w:numId w:val="22"/>
        </w:numPr>
        <w:spacing w:after="0" w:line="240" w:lineRule="auto"/>
        <w:ind w:hanging="11"/>
        <w:contextualSpacing w:val="0"/>
        <w:rPr>
          <w:rFonts w:ascii="Arial Narrow" w:hAnsi="Arial Narrow"/>
          <w:sz w:val="24"/>
          <w:szCs w:val="24"/>
        </w:rPr>
      </w:pPr>
      <w:r w:rsidRPr="0052433D">
        <w:rPr>
          <w:rFonts w:ascii="Arial Narrow" w:hAnsi="Arial Narrow"/>
          <w:sz w:val="24"/>
          <w:szCs w:val="24"/>
        </w:rPr>
        <w:t>Der udløses ikke særskilt honorar for vejledningsseminarer. Vejledningsseminarer skal</w:t>
      </w:r>
    </w:p>
    <w:p w:rsidR="00035361" w:rsidRPr="0052433D" w:rsidRDefault="00035361" w:rsidP="00110DD4">
      <w:pPr>
        <w:pStyle w:val="Listeafsnit"/>
        <w:spacing w:after="0" w:line="240" w:lineRule="auto"/>
        <w:ind w:firstLine="584"/>
        <w:contextualSpacing w:val="0"/>
        <w:rPr>
          <w:rFonts w:ascii="Arial Narrow" w:hAnsi="Arial Narrow"/>
          <w:sz w:val="24"/>
          <w:szCs w:val="24"/>
        </w:rPr>
      </w:pPr>
      <w:r w:rsidRPr="0052433D">
        <w:rPr>
          <w:rFonts w:ascii="Arial Narrow" w:hAnsi="Arial Narrow"/>
          <w:sz w:val="24"/>
          <w:szCs w:val="24"/>
        </w:rPr>
        <w:t xml:space="preserve"> afholdes indenfor de antal timer som er tildelt ift. projektvejledning (10 LT per studerende)</w:t>
      </w:r>
    </w:p>
    <w:p w:rsidR="00110DD4" w:rsidRPr="0052433D" w:rsidRDefault="00035361" w:rsidP="00110DD4">
      <w:pPr>
        <w:pStyle w:val="Listeafsnit"/>
        <w:numPr>
          <w:ilvl w:val="0"/>
          <w:numId w:val="22"/>
        </w:numPr>
        <w:spacing w:after="0" w:line="240" w:lineRule="auto"/>
        <w:ind w:hanging="11"/>
        <w:contextualSpacing w:val="0"/>
        <w:rPr>
          <w:rFonts w:ascii="Arial Narrow" w:hAnsi="Arial Narrow"/>
          <w:sz w:val="24"/>
          <w:szCs w:val="24"/>
        </w:rPr>
      </w:pPr>
      <w:r w:rsidRPr="0052433D">
        <w:rPr>
          <w:rFonts w:ascii="Arial Narrow" w:hAnsi="Arial Narrow"/>
          <w:sz w:val="24"/>
          <w:szCs w:val="24"/>
        </w:rPr>
        <w:t xml:space="preserve">Bendt Torpegaard bedes udarbejde et kommissorium for en arbejdsgruppe, som vil se på, </w:t>
      </w:r>
    </w:p>
    <w:p w:rsidR="00110DD4" w:rsidRPr="0052433D" w:rsidRDefault="00035361" w:rsidP="00110DD4">
      <w:pPr>
        <w:pStyle w:val="Listeafsnit"/>
        <w:spacing w:after="0" w:line="240" w:lineRule="auto"/>
        <w:ind w:firstLine="584"/>
        <w:contextualSpacing w:val="0"/>
        <w:rPr>
          <w:rFonts w:ascii="Arial Narrow" w:hAnsi="Arial Narrow"/>
          <w:sz w:val="24"/>
          <w:szCs w:val="24"/>
        </w:rPr>
      </w:pPr>
      <w:r w:rsidRPr="0052433D">
        <w:rPr>
          <w:rFonts w:ascii="Arial Narrow" w:hAnsi="Arial Narrow"/>
          <w:sz w:val="24"/>
          <w:szCs w:val="24"/>
        </w:rPr>
        <w:t xml:space="preserve">hvordan timerne på lang sigt tildeles de forskellige moduler og aktiviteter på </w:t>
      </w:r>
    </w:p>
    <w:p w:rsidR="00035361" w:rsidRPr="0052433D" w:rsidRDefault="00035361" w:rsidP="00110DD4">
      <w:pPr>
        <w:pStyle w:val="Listeafsnit"/>
        <w:spacing w:after="0" w:line="240" w:lineRule="auto"/>
        <w:ind w:firstLine="584"/>
        <w:contextualSpacing w:val="0"/>
        <w:rPr>
          <w:rFonts w:ascii="Arial Narrow" w:hAnsi="Arial Narrow"/>
          <w:sz w:val="24"/>
          <w:szCs w:val="24"/>
        </w:rPr>
      </w:pPr>
      <w:r w:rsidRPr="0052433D">
        <w:rPr>
          <w:rFonts w:ascii="Arial Narrow" w:hAnsi="Arial Narrow"/>
          <w:sz w:val="24"/>
          <w:szCs w:val="24"/>
        </w:rPr>
        <w:t>uddannelserne.</w:t>
      </w:r>
    </w:p>
    <w:p w:rsidR="00035361" w:rsidRPr="0052433D" w:rsidRDefault="00035361" w:rsidP="001D4A6C">
      <w:pPr>
        <w:pStyle w:val="Listeafsnit1"/>
        <w:suppressAutoHyphens/>
        <w:ind w:left="720"/>
        <w:rPr>
          <w:rFonts w:ascii="Arial Narrow" w:hAnsi="Arial Narrow" w:cs="Arial"/>
        </w:rPr>
      </w:pPr>
    </w:p>
    <w:p w:rsidR="00766C3E" w:rsidRPr="0052433D" w:rsidRDefault="00766C3E" w:rsidP="00766C3E">
      <w:pPr>
        <w:pStyle w:val="Listeafsnit1"/>
        <w:suppressAutoHyphens/>
        <w:spacing w:line="276" w:lineRule="auto"/>
        <w:ind w:left="0"/>
        <w:rPr>
          <w:rFonts w:ascii="Arial Narrow" w:hAnsi="Arial Narrow" w:cs="Arial"/>
        </w:rPr>
      </w:pPr>
    </w:p>
    <w:p w:rsidR="00766C3E" w:rsidRPr="0052433D" w:rsidRDefault="00766C3E" w:rsidP="00766C3E">
      <w:pPr>
        <w:pStyle w:val="Listeafsnit1"/>
        <w:suppressAutoHyphens/>
        <w:spacing w:line="276" w:lineRule="auto"/>
        <w:ind w:left="426"/>
        <w:rPr>
          <w:rFonts w:ascii="Arial Narrow" w:hAnsi="Arial Narrow" w:cs="Arial"/>
          <w:b/>
        </w:rPr>
      </w:pPr>
      <w:r w:rsidRPr="0052433D">
        <w:rPr>
          <w:rFonts w:ascii="Arial Narrow" w:hAnsi="Arial Narrow" w:cs="Arial"/>
          <w:b/>
        </w:rPr>
        <w:t>5.  Kvalitetssikring v/ Hanne Dauer Keller (10)</w:t>
      </w:r>
    </w:p>
    <w:p w:rsidR="008F7641" w:rsidRPr="0052433D" w:rsidRDefault="008F7641" w:rsidP="001D4A6C">
      <w:pPr>
        <w:pStyle w:val="Listeafsnit1"/>
        <w:suppressAutoHyphens/>
        <w:ind w:left="709"/>
        <w:rPr>
          <w:rFonts w:ascii="Arial Narrow" w:hAnsi="Arial Narrow" w:cs="Arial"/>
        </w:rPr>
      </w:pPr>
      <w:r w:rsidRPr="0052433D">
        <w:rPr>
          <w:rFonts w:ascii="Arial Narrow" w:hAnsi="Arial Narrow" w:cs="Arial"/>
        </w:rPr>
        <w:t>Hanne orienterede om at der er stor fokus på kvalitetssikringssystemet forud for institutionsakkrediteringen i 2015.</w:t>
      </w:r>
    </w:p>
    <w:p w:rsidR="008F7641" w:rsidRPr="0052433D" w:rsidRDefault="008F7641" w:rsidP="001D4A6C">
      <w:pPr>
        <w:pStyle w:val="Listeafsnit1"/>
        <w:suppressAutoHyphens/>
        <w:ind w:left="709"/>
        <w:rPr>
          <w:rFonts w:ascii="Arial Narrow" w:hAnsi="Arial Narrow" w:cs="Arial"/>
        </w:rPr>
      </w:pPr>
    </w:p>
    <w:p w:rsidR="008F7641" w:rsidRPr="0052433D" w:rsidRDefault="00145A2C" w:rsidP="001D4A6C">
      <w:pPr>
        <w:pStyle w:val="Listeafsnit1"/>
        <w:suppressAutoHyphens/>
        <w:ind w:left="709"/>
        <w:rPr>
          <w:rFonts w:ascii="Arial Narrow" w:hAnsi="Arial Narrow" w:cs="Arial"/>
        </w:rPr>
      </w:pPr>
      <w:r w:rsidRPr="0052433D">
        <w:rPr>
          <w:rFonts w:ascii="Arial Narrow" w:hAnsi="Arial Narrow" w:cs="Arial"/>
        </w:rPr>
        <w:t xml:space="preserve">Der er overordnede </w:t>
      </w:r>
      <w:r w:rsidR="008F7641" w:rsidRPr="0052433D">
        <w:rPr>
          <w:rFonts w:ascii="Arial Narrow" w:hAnsi="Arial Narrow" w:cs="Arial"/>
        </w:rPr>
        <w:t>5 centrale elementer, som akkrediteringsinstitutionen ifølge ledelsessekretariatet har særligt fokus på:</w:t>
      </w:r>
    </w:p>
    <w:p w:rsidR="000F3F3D" w:rsidRPr="0052433D" w:rsidRDefault="000F3F3D" w:rsidP="001D4A6C">
      <w:pPr>
        <w:pStyle w:val="Listeafsnit1"/>
        <w:suppressAutoHyphens/>
        <w:ind w:left="709"/>
        <w:rPr>
          <w:rFonts w:ascii="Arial Narrow" w:hAnsi="Arial Narrow" w:cs="Arial"/>
        </w:rPr>
      </w:pPr>
    </w:p>
    <w:p w:rsidR="00F8351A" w:rsidRPr="0052433D" w:rsidRDefault="00F8351A" w:rsidP="001D4A6C">
      <w:pPr>
        <w:pStyle w:val="Listeafsnit"/>
        <w:numPr>
          <w:ilvl w:val="0"/>
          <w:numId w:val="21"/>
        </w:numPr>
        <w:spacing w:after="0" w:line="240" w:lineRule="auto"/>
        <w:rPr>
          <w:rFonts w:ascii="Arial Narrow" w:hAnsi="Arial Narrow"/>
          <w:sz w:val="24"/>
          <w:szCs w:val="24"/>
        </w:rPr>
      </w:pPr>
      <w:r w:rsidRPr="0052433D">
        <w:rPr>
          <w:rFonts w:ascii="Arial Narrow" w:hAnsi="Arial Narrow"/>
          <w:sz w:val="24"/>
          <w:szCs w:val="24"/>
        </w:rPr>
        <w:t xml:space="preserve">Selvevalueringen (Der har været et pilotprojekt på HUM, så vi står ikke først for) Starter op i 2015. </w:t>
      </w:r>
    </w:p>
    <w:p w:rsidR="00F8351A" w:rsidRPr="0052433D" w:rsidRDefault="00F8351A" w:rsidP="001D4A6C">
      <w:pPr>
        <w:pStyle w:val="Listeafsnit"/>
        <w:numPr>
          <w:ilvl w:val="0"/>
          <w:numId w:val="21"/>
        </w:numPr>
        <w:spacing w:after="0" w:line="240" w:lineRule="auto"/>
        <w:rPr>
          <w:rFonts w:ascii="Arial Narrow" w:hAnsi="Arial Narrow"/>
          <w:sz w:val="24"/>
          <w:szCs w:val="24"/>
        </w:rPr>
      </w:pPr>
      <w:r w:rsidRPr="0052433D">
        <w:rPr>
          <w:rFonts w:ascii="Arial Narrow" w:hAnsi="Arial Narrow"/>
          <w:sz w:val="24"/>
          <w:szCs w:val="24"/>
        </w:rPr>
        <w:t>Studienævnsrapporter</w:t>
      </w:r>
    </w:p>
    <w:p w:rsidR="00F8351A" w:rsidRPr="0052433D" w:rsidRDefault="00F8351A" w:rsidP="001D4A6C">
      <w:pPr>
        <w:pStyle w:val="Listeafsnit"/>
        <w:numPr>
          <w:ilvl w:val="0"/>
          <w:numId w:val="21"/>
        </w:numPr>
        <w:spacing w:after="0" w:line="240" w:lineRule="auto"/>
        <w:rPr>
          <w:rFonts w:ascii="Arial Narrow" w:hAnsi="Arial Narrow"/>
          <w:sz w:val="24"/>
          <w:szCs w:val="24"/>
        </w:rPr>
      </w:pPr>
      <w:r w:rsidRPr="0052433D">
        <w:rPr>
          <w:rFonts w:ascii="Arial Narrow" w:hAnsi="Arial Narrow"/>
          <w:sz w:val="24"/>
          <w:szCs w:val="24"/>
        </w:rPr>
        <w:t>Semesterbeskrivelser</w:t>
      </w:r>
    </w:p>
    <w:p w:rsidR="00F8351A" w:rsidRPr="0052433D" w:rsidRDefault="00F8351A" w:rsidP="001D4A6C">
      <w:pPr>
        <w:pStyle w:val="Listeafsnit"/>
        <w:numPr>
          <w:ilvl w:val="0"/>
          <w:numId w:val="21"/>
        </w:numPr>
        <w:spacing w:after="0" w:line="240" w:lineRule="auto"/>
        <w:rPr>
          <w:rFonts w:ascii="Arial Narrow" w:hAnsi="Arial Narrow"/>
          <w:sz w:val="24"/>
          <w:szCs w:val="24"/>
        </w:rPr>
      </w:pPr>
      <w:r w:rsidRPr="0052433D">
        <w:rPr>
          <w:rFonts w:ascii="Arial Narrow" w:hAnsi="Arial Narrow"/>
          <w:sz w:val="24"/>
          <w:szCs w:val="24"/>
        </w:rPr>
        <w:t>Procedurer for vejledning af frafaldstruede</w:t>
      </w:r>
    </w:p>
    <w:p w:rsidR="00F8351A" w:rsidRPr="0052433D" w:rsidRDefault="00F8351A" w:rsidP="001D4A6C">
      <w:pPr>
        <w:pStyle w:val="Listeafsnit"/>
        <w:numPr>
          <w:ilvl w:val="0"/>
          <w:numId w:val="21"/>
        </w:numPr>
        <w:spacing w:after="0" w:line="240" w:lineRule="auto"/>
        <w:rPr>
          <w:rFonts w:ascii="Arial Narrow" w:hAnsi="Arial Narrow"/>
          <w:sz w:val="24"/>
          <w:szCs w:val="24"/>
        </w:rPr>
      </w:pPr>
      <w:r w:rsidRPr="0052433D">
        <w:rPr>
          <w:rFonts w:ascii="Arial Narrow" w:hAnsi="Arial Narrow"/>
          <w:sz w:val="24"/>
          <w:szCs w:val="24"/>
        </w:rPr>
        <w:t>Procedurer for evaluering af undervisning, semestre og uddannelser</w:t>
      </w:r>
    </w:p>
    <w:p w:rsidR="00F8351A" w:rsidRPr="0052433D" w:rsidRDefault="00F8351A" w:rsidP="001D4A6C">
      <w:pPr>
        <w:pStyle w:val="Listeafsnit1"/>
        <w:suppressAutoHyphens/>
        <w:ind w:left="709"/>
        <w:rPr>
          <w:rFonts w:ascii="Arial Narrow" w:hAnsi="Arial Narrow" w:cs="Arial"/>
        </w:rPr>
      </w:pPr>
    </w:p>
    <w:p w:rsidR="001E2A19" w:rsidRPr="0052433D" w:rsidRDefault="000F3F3D" w:rsidP="001D4A6C">
      <w:pPr>
        <w:pStyle w:val="Listeafsnit1"/>
        <w:suppressAutoHyphens/>
        <w:ind w:left="709" w:firstLine="11"/>
        <w:rPr>
          <w:rFonts w:ascii="Arial Narrow" w:hAnsi="Arial Narrow" w:cs="Arial"/>
        </w:rPr>
      </w:pPr>
      <w:r w:rsidRPr="0052433D">
        <w:rPr>
          <w:rFonts w:ascii="Arial Narrow" w:hAnsi="Arial Narrow" w:cs="Arial"/>
        </w:rPr>
        <w:t>Det handler om at</w:t>
      </w:r>
      <w:r w:rsidR="007014C9" w:rsidRPr="0052433D">
        <w:rPr>
          <w:rFonts w:ascii="Arial Narrow" w:hAnsi="Arial Narrow" w:cs="Arial"/>
        </w:rPr>
        <w:t xml:space="preserve"> dokumentere og beskrive det vi</w:t>
      </w:r>
      <w:r w:rsidRPr="0052433D">
        <w:rPr>
          <w:rFonts w:ascii="Arial Narrow" w:hAnsi="Arial Narrow" w:cs="Arial"/>
        </w:rPr>
        <w:t xml:space="preserve"> gør og det er vigtig</w:t>
      </w:r>
      <w:r w:rsidR="007014C9" w:rsidRPr="0052433D">
        <w:rPr>
          <w:rFonts w:ascii="Arial Narrow" w:hAnsi="Arial Narrow" w:cs="Arial"/>
        </w:rPr>
        <w:t>t, at vi gør det vi beskriver i procedurerne.</w:t>
      </w:r>
    </w:p>
    <w:p w:rsidR="000F3F3D" w:rsidRPr="0052433D" w:rsidRDefault="000F3F3D" w:rsidP="000F3F3D">
      <w:pPr>
        <w:pStyle w:val="Listeafsnit1"/>
        <w:suppressAutoHyphens/>
        <w:ind w:left="0"/>
        <w:rPr>
          <w:rFonts w:ascii="Arial Narrow" w:hAnsi="Arial Narrow" w:cs="Arial"/>
        </w:rPr>
      </w:pPr>
    </w:p>
    <w:p w:rsidR="000F3F3D" w:rsidRPr="0052433D" w:rsidRDefault="000F3F3D" w:rsidP="001D4A6C">
      <w:pPr>
        <w:pStyle w:val="Listeafsnit1"/>
        <w:suppressAutoHyphens/>
        <w:ind w:left="709" w:firstLine="11"/>
        <w:rPr>
          <w:rFonts w:ascii="Arial Narrow" w:hAnsi="Arial Narrow" w:cs="Arial"/>
        </w:rPr>
      </w:pPr>
      <w:r w:rsidRPr="0052433D">
        <w:rPr>
          <w:rFonts w:ascii="Arial Narrow" w:hAnsi="Arial Narrow" w:cs="Arial"/>
        </w:rPr>
        <w:t xml:space="preserve">Det er bl.a. et af de punkter som Humanistisk Informatik faldt på i akkrediteringen, </w:t>
      </w:r>
      <w:r w:rsidR="00683919" w:rsidRPr="0052433D">
        <w:rPr>
          <w:rFonts w:ascii="Arial Narrow" w:hAnsi="Arial Narrow" w:cs="Arial"/>
        </w:rPr>
        <w:t xml:space="preserve">de </w:t>
      </w:r>
      <w:r w:rsidRPr="0052433D">
        <w:rPr>
          <w:rFonts w:ascii="Arial Narrow" w:hAnsi="Arial Narrow" w:cs="Arial"/>
        </w:rPr>
        <w:t>manglende procedure</w:t>
      </w:r>
      <w:r w:rsidR="00683919" w:rsidRPr="0052433D">
        <w:rPr>
          <w:rFonts w:ascii="Arial Narrow" w:hAnsi="Arial Narrow" w:cs="Arial"/>
        </w:rPr>
        <w:t>r</w:t>
      </w:r>
      <w:r w:rsidRPr="0052433D">
        <w:rPr>
          <w:rFonts w:ascii="Arial Narrow" w:hAnsi="Arial Narrow" w:cs="Arial"/>
        </w:rPr>
        <w:t>. Lis sender sammen med referatet dokumentet ”Implementeringen af AAU’s kvalitetssikringssystem forud for Institutionsakkrediteringen 2015” med som bilag.</w:t>
      </w:r>
    </w:p>
    <w:p w:rsidR="000F3F3D" w:rsidRPr="0052433D" w:rsidRDefault="000F3F3D" w:rsidP="001D4A6C">
      <w:pPr>
        <w:pStyle w:val="Listeafsnit1"/>
        <w:suppressAutoHyphens/>
        <w:ind w:left="709" w:firstLine="11"/>
        <w:rPr>
          <w:rFonts w:ascii="Arial Narrow" w:hAnsi="Arial Narrow" w:cs="Arial"/>
        </w:rPr>
      </w:pPr>
    </w:p>
    <w:p w:rsidR="000F3F3D" w:rsidRPr="0052433D" w:rsidRDefault="000F3F3D" w:rsidP="001D4A6C">
      <w:pPr>
        <w:pStyle w:val="Listeafsnit1"/>
        <w:suppressAutoHyphens/>
        <w:ind w:left="709" w:firstLine="11"/>
        <w:rPr>
          <w:rFonts w:ascii="Arial Narrow" w:hAnsi="Arial Narrow" w:cs="Arial"/>
        </w:rPr>
      </w:pPr>
      <w:r w:rsidRPr="0052433D">
        <w:rPr>
          <w:rFonts w:ascii="Arial Narrow" w:hAnsi="Arial Narrow" w:cs="Arial"/>
        </w:rPr>
        <w:t xml:space="preserve">Det blev besluttet at SEF skolens </w:t>
      </w:r>
      <w:r w:rsidR="00A831D3" w:rsidRPr="0052433D">
        <w:rPr>
          <w:rFonts w:ascii="Arial Narrow" w:hAnsi="Arial Narrow" w:cs="Arial"/>
        </w:rPr>
        <w:t>kvalitetsprocedure</w:t>
      </w:r>
      <w:r w:rsidR="003A2FFA" w:rsidRPr="0052433D">
        <w:rPr>
          <w:rFonts w:ascii="Arial Narrow" w:hAnsi="Arial Narrow" w:cs="Arial"/>
        </w:rPr>
        <w:t xml:space="preserve"> </w:t>
      </w:r>
      <w:r w:rsidRPr="0052433D">
        <w:rPr>
          <w:rFonts w:ascii="Arial Narrow" w:hAnsi="Arial Narrow" w:cs="Arial"/>
        </w:rPr>
        <w:t xml:space="preserve">rapport vil komme med som et punkt på </w:t>
      </w:r>
      <w:r w:rsidR="003C5215" w:rsidRPr="0052433D">
        <w:rPr>
          <w:rFonts w:ascii="Arial Narrow" w:hAnsi="Arial Narrow" w:cs="Arial"/>
        </w:rPr>
        <w:t xml:space="preserve">dagsorden til </w:t>
      </w:r>
      <w:r w:rsidRPr="0052433D">
        <w:rPr>
          <w:rFonts w:ascii="Arial Narrow" w:hAnsi="Arial Narrow" w:cs="Arial"/>
        </w:rPr>
        <w:t>næste SN møde</w:t>
      </w:r>
      <w:r w:rsidR="003A2FFA" w:rsidRPr="0052433D">
        <w:rPr>
          <w:rFonts w:ascii="Arial Narrow" w:hAnsi="Arial Narrow" w:cs="Arial"/>
        </w:rPr>
        <w:t>.</w:t>
      </w:r>
      <w:r w:rsidR="005F0292" w:rsidRPr="0052433D">
        <w:rPr>
          <w:rFonts w:ascii="Arial Narrow" w:hAnsi="Arial Narrow" w:cs="Arial"/>
        </w:rPr>
        <w:t xml:space="preserve"> </w:t>
      </w:r>
    </w:p>
    <w:p w:rsidR="001E2A19" w:rsidRPr="0052433D" w:rsidRDefault="001E2A19" w:rsidP="00766C3E">
      <w:pPr>
        <w:pStyle w:val="Listeafsnit1"/>
        <w:suppressAutoHyphens/>
        <w:spacing w:line="276" w:lineRule="auto"/>
        <w:ind w:left="0" w:firstLine="720"/>
        <w:rPr>
          <w:rFonts w:ascii="Arial Narrow" w:hAnsi="Arial Narrow" w:cs="Arial"/>
        </w:rPr>
      </w:pPr>
    </w:p>
    <w:p w:rsidR="00766C3E" w:rsidRPr="0052433D" w:rsidRDefault="00AF1E56" w:rsidP="00766C3E">
      <w:pPr>
        <w:pStyle w:val="Listeafsnit1"/>
        <w:numPr>
          <w:ilvl w:val="0"/>
          <w:numId w:val="20"/>
        </w:numPr>
        <w:suppressAutoHyphens/>
        <w:spacing w:line="276" w:lineRule="auto"/>
        <w:rPr>
          <w:rFonts w:ascii="Arial Narrow" w:hAnsi="Arial Narrow" w:cs="Arial"/>
          <w:b/>
        </w:rPr>
      </w:pPr>
      <w:r w:rsidRPr="0052433D">
        <w:rPr>
          <w:rFonts w:ascii="Arial Narrow" w:hAnsi="Arial Narrow" w:cs="Arial"/>
          <w:b/>
        </w:rPr>
        <w:t>Synopsis</w:t>
      </w:r>
      <w:r w:rsidR="00822F59" w:rsidRPr="0052433D">
        <w:rPr>
          <w:rFonts w:ascii="Arial Narrow" w:hAnsi="Arial Narrow" w:cs="Arial"/>
          <w:b/>
        </w:rPr>
        <w:t xml:space="preserve"> </w:t>
      </w:r>
      <w:r w:rsidRPr="0052433D">
        <w:rPr>
          <w:rFonts w:ascii="Arial Narrow" w:hAnsi="Arial Narrow" w:cs="Arial"/>
          <w:b/>
        </w:rPr>
        <w:t>eksamen (bilag 2) (5)</w:t>
      </w:r>
    </w:p>
    <w:p w:rsidR="003C5215" w:rsidRPr="0052433D" w:rsidRDefault="00F82015" w:rsidP="001D4A6C">
      <w:pPr>
        <w:pStyle w:val="Listeafsnit1"/>
        <w:suppressAutoHyphens/>
        <w:ind w:left="709"/>
        <w:rPr>
          <w:rFonts w:ascii="Arial Narrow" w:hAnsi="Arial Narrow" w:cs="Arial"/>
        </w:rPr>
      </w:pPr>
      <w:r w:rsidRPr="0052433D">
        <w:rPr>
          <w:rFonts w:ascii="Arial Narrow" w:hAnsi="Arial Narrow" w:cs="Arial"/>
        </w:rPr>
        <w:t>Notat vedr. synopsis eksamen på psykolog</w:t>
      </w:r>
      <w:r w:rsidR="007014C9" w:rsidRPr="0052433D">
        <w:rPr>
          <w:rFonts w:ascii="Arial Narrow" w:hAnsi="Arial Narrow" w:cs="Arial"/>
        </w:rPr>
        <w:t>i blev gennemgået</w:t>
      </w:r>
      <w:r w:rsidR="00822F59" w:rsidRPr="0052433D">
        <w:rPr>
          <w:rFonts w:ascii="Arial Narrow" w:hAnsi="Arial Narrow" w:cs="Arial"/>
        </w:rPr>
        <w:t xml:space="preserve"> og</w:t>
      </w:r>
      <w:r w:rsidR="007014C9" w:rsidRPr="0052433D">
        <w:rPr>
          <w:rFonts w:ascii="Arial Narrow" w:hAnsi="Arial Narrow" w:cs="Arial"/>
        </w:rPr>
        <w:t xml:space="preserve"> drøftet</w:t>
      </w:r>
      <w:r w:rsidR="00822F59" w:rsidRPr="0052433D">
        <w:rPr>
          <w:rFonts w:ascii="Arial Narrow" w:hAnsi="Arial Narrow" w:cs="Arial"/>
        </w:rPr>
        <w:t xml:space="preserve">: </w:t>
      </w:r>
      <w:r w:rsidR="007014C9" w:rsidRPr="0052433D">
        <w:rPr>
          <w:rFonts w:ascii="Arial Narrow" w:hAnsi="Arial Narrow" w:cs="Arial"/>
        </w:rPr>
        <w:t>det er formuleret</w:t>
      </w:r>
      <w:r w:rsidRPr="0052433D">
        <w:rPr>
          <w:rFonts w:ascii="Arial Narrow" w:hAnsi="Arial Narrow" w:cs="Arial"/>
        </w:rPr>
        <w:t xml:space="preserve"> som følge af </w:t>
      </w:r>
      <w:r w:rsidR="00822F59" w:rsidRPr="0052433D">
        <w:rPr>
          <w:rFonts w:ascii="Arial Narrow" w:hAnsi="Arial Narrow" w:cs="Arial"/>
        </w:rPr>
        <w:t xml:space="preserve">indførelsen af </w:t>
      </w:r>
      <w:r w:rsidR="007B4C78" w:rsidRPr="0052433D">
        <w:rPr>
          <w:rFonts w:ascii="Arial Narrow" w:hAnsi="Arial Narrow" w:cs="Arial"/>
        </w:rPr>
        <w:t xml:space="preserve">den </w:t>
      </w:r>
      <w:r w:rsidRPr="0052433D">
        <w:rPr>
          <w:rFonts w:ascii="Arial Narrow" w:hAnsi="Arial Narrow" w:cs="Arial"/>
        </w:rPr>
        <w:t>ny</w:t>
      </w:r>
      <w:r w:rsidR="007B4C78" w:rsidRPr="0052433D">
        <w:rPr>
          <w:rFonts w:ascii="Arial Narrow" w:hAnsi="Arial Narrow" w:cs="Arial"/>
        </w:rPr>
        <w:t>e</w:t>
      </w:r>
      <w:r w:rsidRPr="0052433D">
        <w:rPr>
          <w:rFonts w:ascii="Arial Narrow" w:hAnsi="Arial Narrow" w:cs="Arial"/>
        </w:rPr>
        <w:t xml:space="preserve"> eksamensform </w:t>
      </w:r>
      <w:r w:rsidR="00822F59" w:rsidRPr="0052433D">
        <w:rPr>
          <w:rFonts w:ascii="Arial Narrow" w:hAnsi="Arial Narrow" w:cs="Arial"/>
        </w:rPr>
        <w:t xml:space="preserve">på Universitetet </w:t>
      </w:r>
      <w:r w:rsidRPr="0052433D">
        <w:rPr>
          <w:rFonts w:ascii="Arial Narrow" w:hAnsi="Arial Narrow" w:cs="Arial"/>
        </w:rPr>
        <w:t>omkring eksamen i grupper</w:t>
      </w:r>
      <w:r w:rsidR="00822F59" w:rsidRPr="0052433D">
        <w:rPr>
          <w:rFonts w:ascii="Arial Narrow" w:hAnsi="Arial Narrow" w:cs="Arial"/>
        </w:rPr>
        <w:t>, dvs. genindførelsen af gruppeeksamen</w:t>
      </w:r>
      <w:r w:rsidRPr="0052433D">
        <w:rPr>
          <w:rFonts w:ascii="Arial Narrow" w:hAnsi="Arial Narrow" w:cs="Arial"/>
        </w:rPr>
        <w:t>.</w:t>
      </w:r>
      <w:r w:rsidR="00822F59" w:rsidRPr="0052433D">
        <w:rPr>
          <w:rFonts w:ascii="Arial Narrow" w:hAnsi="Arial Narrow" w:cs="Arial"/>
        </w:rPr>
        <w:t xml:space="preserve"> Mere generelt i denne forbindelse </w:t>
      </w:r>
      <w:r w:rsidR="003C5215" w:rsidRPr="0052433D">
        <w:rPr>
          <w:rFonts w:ascii="Arial Narrow" w:hAnsi="Arial Narrow" w:cs="Arial"/>
        </w:rPr>
        <w:t xml:space="preserve">blev </w:t>
      </w:r>
      <w:r w:rsidR="00822F59" w:rsidRPr="0052433D">
        <w:rPr>
          <w:rFonts w:ascii="Arial Narrow" w:hAnsi="Arial Narrow" w:cs="Arial"/>
        </w:rPr>
        <w:t xml:space="preserve">det </w:t>
      </w:r>
      <w:r w:rsidR="003C5215" w:rsidRPr="0052433D">
        <w:rPr>
          <w:rFonts w:ascii="Arial Narrow" w:hAnsi="Arial Narrow" w:cs="Arial"/>
        </w:rPr>
        <w:t>nævnt, at eksamensformerne også bør diskuteres</w:t>
      </w:r>
      <w:r w:rsidR="00822F59" w:rsidRPr="0052433D">
        <w:rPr>
          <w:rFonts w:ascii="Arial Narrow" w:hAnsi="Arial Narrow" w:cs="Arial"/>
        </w:rPr>
        <w:t xml:space="preserve"> i forhold til den nye BASO. </w:t>
      </w:r>
    </w:p>
    <w:p w:rsidR="00822F59" w:rsidRPr="0052433D" w:rsidRDefault="00822F59" w:rsidP="001D4A6C">
      <w:pPr>
        <w:pStyle w:val="Listeafsnit1"/>
        <w:suppressAutoHyphens/>
        <w:ind w:left="709"/>
        <w:rPr>
          <w:rFonts w:ascii="Arial Narrow" w:hAnsi="Arial Narrow" w:cs="Arial"/>
        </w:rPr>
      </w:pPr>
    </w:p>
    <w:p w:rsidR="00F82015" w:rsidRPr="0052433D" w:rsidRDefault="00F82015" w:rsidP="001D4A6C">
      <w:pPr>
        <w:pStyle w:val="Listeafsnit1"/>
        <w:suppressAutoHyphens/>
        <w:ind w:left="709"/>
        <w:rPr>
          <w:rFonts w:ascii="Arial Narrow" w:hAnsi="Arial Narrow" w:cs="Arial"/>
        </w:rPr>
      </w:pPr>
      <w:r w:rsidRPr="0052433D">
        <w:rPr>
          <w:rFonts w:ascii="Arial Narrow" w:hAnsi="Arial Narrow" w:cs="Arial"/>
        </w:rPr>
        <w:t>Forslaget blev vedtaget og er gældend</w:t>
      </w:r>
      <w:r w:rsidR="00822F59" w:rsidRPr="0052433D">
        <w:rPr>
          <w:rFonts w:ascii="Arial Narrow" w:hAnsi="Arial Narrow" w:cs="Arial"/>
        </w:rPr>
        <w:t>e for alle fagmoduler på BA og KA, hvor der er synopsis-</w:t>
      </w:r>
      <w:r w:rsidRPr="0052433D">
        <w:rPr>
          <w:rFonts w:ascii="Arial Narrow" w:hAnsi="Arial Narrow" w:cs="Arial"/>
        </w:rPr>
        <w:t>e</w:t>
      </w:r>
      <w:r w:rsidR="00822F59" w:rsidRPr="0052433D">
        <w:rPr>
          <w:rFonts w:ascii="Arial Narrow" w:hAnsi="Arial Narrow" w:cs="Arial"/>
        </w:rPr>
        <w:t>ksamen</w:t>
      </w:r>
      <w:r w:rsidRPr="0052433D">
        <w:rPr>
          <w:rFonts w:ascii="Arial Narrow" w:hAnsi="Arial Narrow" w:cs="Arial"/>
        </w:rPr>
        <w:t xml:space="preserve"> fra 1.1.2015</w:t>
      </w:r>
      <w:r w:rsidR="00822F59" w:rsidRPr="0052433D">
        <w:rPr>
          <w:rFonts w:ascii="Arial Narrow" w:hAnsi="Arial Narrow" w:cs="Arial"/>
        </w:rPr>
        <w:t xml:space="preserve">. </w:t>
      </w:r>
    </w:p>
    <w:p w:rsidR="00F82015" w:rsidRPr="0052433D" w:rsidRDefault="00F82015" w:rsidP="001D4A6C">
      <w:pPr>
        <w:pStyle w:val="Listeafsnit1"/>
        <w:suppressAutoHyphens/>
        <w:ind w:left="0"/>
        <w:rPr>
          <w:rFonts w:ascii="Arial Narrow" w:hAnsi="Arial Narrow" w:cs="Arial"/>
        </w:rPr>
      </w:pPr>
    </w:p>
    <w:p w:rsidR="00766C3E" w:rsidRPr="0052433D" w:rsidRDefault="00AF1E56" w:rsidP="00766C3E">
      <w:pPr>
        <w:pStyle w:val="Listeafsnit1"/>
        <w:numPr>
          <w:ilvl w:val="0"/>
          <w:numId w:val="20"/>
        </w:numPr>
        <w:suppressAutoHyphens/>
        <w:spacing w:line="276" w:lineRule="auto"/>
        <w:rPr>
          <w:rFonts w:ascii="Arial Narrow" w:hAnsi="Arial Narrow" w:cs="Arial"/>
          <w:b/>
        </w:rPr>
      </w:pPr>
      <w:r w:rsidRPr="0052433D">
        <w:rPr>
          <w:rFonts w:ascii="Arial Narrow" w:hAnsi="Arial Narrow" w:cs="Arial"/>
          <w:b/>
        </w:rPr>
        <w:t>Godkendelse af semesterplaner, eftersendes (20)</w:t>
      </w:r>
    </w:p>
    <w:p w:rsidR="0033613D" w:rsidRPr="0052433D" w:rsidRDefault="0033613D" w:rsidP="00AF1B3B">
      <w:pPr>
        <w:pStyle w:val="Listeafsnit"/>
        <w:spacing w:line="240" w:lineRule="auto"/>
        <w:rPr>
          <w:rFonts w:ascii="Arial Narrow" w:hAnsi="Arial Narrow" w:cs="Arial"/>
          <w:sz w:val="24"/>
          <w:szCs w:val="24"/>
        </w:rPr>
      </w:pPr>
      <w:r w:rsidRPr="0052433D">
        <w:rPr>
          <w:rFonts w:ascii="Arial Narrow" w:hAnsi="Arial Narrow"/>
          <w:sz w:val="24"/>
          <w:szCs w:val="24"/>
        </w:rPr>
        <w:t>Elsebeth påpegede, at der igen er planlagt undervisning i ”skæve” slots på flere semestre.</w:t>
      </w:r>
    </w:p>
    <w:p w:rsidR="001D4A6C" w:rsidRPr="0052433D" w:rsidRDefault="0033613D" w:rsidP="00CA2D71">
      <w:pPr>
        <w:ind w:left="709"/>
        <w:rPr>
          <w:rFonts w:ascii="Arial Narrow" w:hAnsi="Arial Narrow"/>
        </w:rPr>
      </w:pPr>
      <w:r w:rsidRPr="0052433D">
        <w:rPr>
          <w:rFonts w:ascii="Arial Narrow" w:hAnsi="Arial Narrow"/>
        </w:rPr>
        <w:t>Dette på trods af, at der på SN-mødet i februar blev henstillet til - fra både studienævnsformand og skoleleder – at der pl</w:t>
      </w:r>
      <w:r w:rsidR="00CA2D71" w:rsidRPr="0052433D">
        <w:rPr>
          <w:rFonts w:ascii="Arial Narrow" w:hAnsi="Arial Narrow"/>
        </w:rPr>
        <w:t>anlægges i 2 og 4 timers slots.</w:t>
      </w:r>
    </w:p>
    <w:p w:rsidR="00AF1B3B" w:rsidRPr="0052433D" w:rsidRDefault="00AF1B3B" w:rsidP="00CA2D71">
      <w:pPr>
        <w:ind w:left="709"/>
        <w:rPr>
          <w:rFonts w:ascii="Arial Narrow" w:hAnsi="Arial Narrow"/>
        </w:rPr>
      </w:pPr>
    </w:p>
    <w:p w:rsidR="00AF1B3B" w:rsidRPr="0052433D" w:rsidRDefault="00AF1B3B" w:rsidP="00CA2D71">
      <w:pPr>
        <w:ind w:left="709"/>
        <w:rPr>
          <w:rFonts w:ascii="Arial Narrow" w:hAnsi="Arial Narrow"/>
        </w:rPr>
      </w:pPr>
      <w:r w:rsidRPr="0052433D">
        <w:rPr>
          <w:rFonts w:ascii="Arial Narrow" w:hAnsi="Arial Narrow" w:cs="Arial"/>
        </w:rPr>
        <w:t>Semesterplanerne for forår 2015 blev gennemgået semestervis</w:t>
      </w:r>
      <w:r w:rsidR="00FB400E" w:rsidRPr="0052433D">
        <w:rPr>
          <w:rFonts w:ascii="Arial Narrow" w:hAnsi="Arial Narrow" w:cs="Arial"/>
        </w:rPr>
        <w:t>.</w:t>
      </w:r>
    </w:p>
    <w:p w:rsidR="001D4A6C" w:rsidRPr="0052433D" w:rsidRDefault="001D4A6C" w:rsidP="001D4A6C">
      <w:pPr>
        <w:pStyle w:val="Listeafsnit"/>
        <w:spacing w:line="240" w:lineRule="auto"/>
        <w:rPr>
          <w:rFonts w:ascii="Arial Narrow" w:hAnsi="Arial Narrow" w:cs="Arial"/>
          <w:sz w:val="24"/>
          <w:szCs w:val="24"/>
          <w:u w:val="single"/>
        </w:rPr>
      </w:pPr>
    </w:p>
    <w:p w:rsidR="001D4A6C" w:rsidRPr="0052433D" w:rsidRDefault="001D4A6C" w:rsidP="001D4A6C">
      <w:pPr>
        <w:pStyle w:val="Listeafsnit"/>
        <w:spacing w:line="240" w:lineRule="auto"/>
        <w:rPr>
          <w:rFonts w:ascii="Arial Narrow" w:hAnsi="Arial Narrow" w:cs="Arial"/>
          <w:b/>
          <w:sz w:val="24"/>
          <w:szCs w:val="24"/>
        </w:rPr>
      </w:pPr>
      <w:r w:rsidRPr="0052433D">
        <w:rPr>
          <w:rFonts w:ascii="Arial Narrow" w:hAnsi="Arial Narrow" w:cs="Arial"/>
          <w:b/>
          <w:sz w:val="24"/>
          <w:szCs w:val="24"/>
          <w:u w:val="single"/>
        </w:rPr>
        <w:t>2 semester</w:t>
      </w:r>
      <w:r w:rsidR="000C51C3" w:rsidRPr="0052433D">
        <w:rPr>
          <w:rFonts w:ascii="Arial Narrow" w:hAnsi="Arial Narrow" w:cs="Arial"/>
          <w:b/>
          <w:sz w:val="24"/>
          <w:szCs w:val="24"/>
          <w:u w:val="single"/>
        </w:rPr>
        <w:t>:</w:t>
      </w:r>
    </w:p>
    <w:p w:rsidR="001D4A6C" w:rsidRPr="0052433D" w:rsidRDefault="001D4A6C" w:rsidP="001D4A6C">
      <w:pPr>
        <w:pStyle w:val="Listeafsnit"/>
        <w:spacing w:line="240" w:lineRule="auto"/>
        <w:rPr>
          <w:rFonts w:ascii="Arial Narrow" w:hAnsi="Arial Narrow" w:cs="Arial"/>
          <w:sz w:val="24"/>
          <w:szCs w:val="24"/>
        </w:rPr>
      </w:pPr>
    </w:p>
    <w:p w:rsidR="002914F5" w:rsidRDefault="002914F5" w:rsidP="002914F5">
      <w:pPr>
        <w:pStyle w:val="Listeafsnit"/>
        <w:spacing w:line="240" w:lineRule="auto"/>
        <w:rPr>
          <w:rFonts w:ascii="Arial Narrow" w:hAnsi="Arial Narrow" w:cs="Arial"/>
          <w:sz w:val="24"/>
          <w:szCs w:val="24"/>
        </w:rPr>
      </w:pPr>
      <w:r w:rsidRPr="0052433D">
        <w:rPr>
          <w:rFonts w:ascii="Arial Narrow" w:hAnsi="Arial Narrow" w:cs="Arial"/>
          <w:sz w:val="24"/>
          <w:szCs w:val="24"/>
        </w:rPr>
        <w:t>I forhold til de vedtagne besparelser skal seminargangene rettes til. E</w:t>
      </w:r>
      <w:r w:rsidR="00010BC6" w:rsidRPr="0052433D">
        <w:rPr>
          <w:rFonts w:ascii="Arial Narrow" w:hAnsi="Arial Narrow" w:cs="Arial"/>
          <w:sz w:val="24"/>
          <w:szCs w:val="24"/>
        </w:rPr>
        <w:t xml:space="preserve">lsebeth </w:t>
      </w:r>
      <w:r w:rsidRPr="0052433D">
        <w:rPr>
          <w:rFonts w:ascii="Arial Narrow" w:hAnsi="Arial Narrow" w:cs="Arial"/>
          <w:sz w:val="24"/>
          <w:szCs w:val="24"/>
        </w:rPr>
        <w:t>sender semesterplanen ud til Ankerlæreren og beder vedkommende om give en tilbagemelding på om der skal afholdes seminargange eller ej. SNF vil via mail orientere Ankerlæren om besparelserne og bede dem tilrette semesterplanen.</w:t>
      </w:r>
    </w:p>
    <w:p w:rsidR="00055E8A" w:rsidRPr="0052433D" w:rsidRDefault="00055E8A" w:rsidP="002914F5">
      <w:pPr>
        <w:pStyle w:val="Listeafsnit"/>
        <w:spacing w:line="240" w:lineRule="auto"/>
        <w:rPr>
          <w:rFonts w:ascii="Arial Narrow" w:hAnsi="Arial Narrow" w:cs="Arial"/>
          <w:sz w:val="24"/>
          <w:szCs w:val="24"/>
        </w:rPr>
      </w:pPr>
    </w:p>
    <w:p w:rsidR="00133EE2" w:rsidRPr="0052433D" w:rsidRDefault="00133EE2" w:rsidP="001D4A6C">
      <w:pPr>
        <w:pStyle w:val="Listeafsnit"/>
        <w:spacing w:line="240" w:lineRule="auto"/>
        <w:rPr>
          <w:rFonts w:ascii="Arial Narrow" w:hAnsi="Arial Narrow" w:cs="Arial"/>
          <w:sz w:val="24"/>
          <w:szCs w:val="24"/>
        </w:rPr>
      </w:pPr>
    </w:p>
    <w:p w:rsidR="00133EE2" w:rsidRPr="0052433D" w:rsidRDefault="00BE67B0" w:rsidP="001D4A6C">
      <w:pPr>
        <w:pStyle w:val="Listeafsnit"/>
        <w:spacing w:line="240" w:lineRule="auto"/>
        <w:rPr>
          <w:rFonts w:ascii="Arial Narrow" w:hAnsi="Arial Narrow" w:cs="Arial"/>
          <w:b/>
          <w:sz w:val="24"/>
          <w:szCs w:val="24"/>
          <w:u w:val="single"/>
        </w:rPr>
      </w:pPr>
      <w:r w:rsidRPr="0052433D">
        <w:rPr>
          <w:rFonts w:ascii="Arial Narrow" w:hAnsi="Arial Narrow" w:cs="Arial"/>
          <w:b/>
          <w:sz w:val="24"/>
          <w:szCs w:val="24"/>
          <w:u w:val="single"/>
        </w:rPr>
        <w:lastRenderedPageBreak/>
        <w:t>4</w:t>
      </w:r>
      <w:r w:rsidR="00133EE2" w:rsidRPr="0052433D">
        <w:rPr>
          <w:rFonts w:ascii="Arial Narrow" w:hAnsi="Arial Narrow" w:cs="Arial"/>
          <w:b/>
          <w:sz w:val="24"/>
          <w:szCs w:val="24"/>
          <w:u w:val="single"/>
        </w:rPr>
        <w:t xml:space="preserve"> semester:</w:t>
      </w:r>
    </w:p>
    <w:p w:rsidR="000C51C3" w:rsidRPr="0052433D" w:rsidRDefault="000C51C3" w:rsidP="001D4A6C">
      <w:pPr>
        <w:pStyle w:val="Listeafsnit"/>
        <w:spacing w:line="240" w:lineRule="auto"/>
        <w:rPr>
          <w:rFonts w:ascii="Arial Narrow" w:hAnsi="Arial Narrow" w:cs="Arial"/>
          <w:sz w:val="24"/>
          <w:szCs w:val="24"/>
        </w:rPr>
      </w:pPr>
    </w:p>
    <w:p w:rsidR="002914F5" w:rsidRPr="0052433D" w:rsidRDefault="002914F5" w:rsidP="002914F5">
      <w:pPr>
        <w:pStyle w:val="Listeafsnit"/>
        <w:spacing w:line="240" w:lineRule="auto"/>
        <w:rPr>
          <w:rFonts w:ascii="Arial Narrow" w:hAnsi="Arial Narrow" w:cs="Arial"/>
          <w:sz w:val="24"/>
          <w:szCs w:val="24"/>
        </w:rPr>
      </w:pPr>
      <w:r w:rsidRPr="0052433D">
        <w:rPr>
          <w:rFonts w:ascii="Arial Narrow" w:hAnsi="Arial Narrow" w:cs="Arial"/>
          <w:sz w:val="24"/>
          <w:szCs w:val="24"/>
        </w:rPr>
        <w:t>I forhold til de vedtagne besparelser skal seminargangene rettes til. E</w:t>
      </w:r>
      <w:r w:rsidR="00010BC6" w:rsidRPr="0052433D">
        <w:rPr>
          <w:rFonts w:ascii="Arial Narrow" w:hAnsi="Arial Narrow" w:cs="Arial"/>
          <w:sz w:val="24"/>
          <w:szCs w:val="24"/>
        </w:rPr>
        <w:t>lsebeth</w:t>
      </w:r>
      <w:r w:rsidRPr="0052433D">
        <w:rPr>
          <w:rFonts w:ascii="Arial Narrow" w:hAnsi="Arial Narrow" w:cs="Arial"/>
          <w:sz w:val="24"/>
          <w:szCs w:val="24"/>
        </w:rPr>
        <w:t xml:space="preserve"> sender semesterplanen ud til Ankerlæreren og beder vedkommende om give en tilbagemelding på om der skal afholdes seminargange eller ej. SNF vil via mail orientere Ankerlæren om besparelserne og bede dem tilrette semesterplanen.</w:t>
      </w:r>
    </w:p>
    <w:p w:rsidR="00FE1226" w:rsidRPr="0052433D" w:rsidRDefault="00FE1226" w:rsidP="002914F5">
      <w:pPr>
        <w:pStyle w:val="Listeafsnit"/>
        <w:spacing w:line="240" w:lineRule="auto"/>
        <w:rPr>
          <w:rFonts w:ascii="Arial Narrow" w:hAnsi="Arial Narrow" w:cs="Arial"/>
          <w:sz w:val="24"/>
          <w:szCs w:val="24"/>
        </w:rPr>
      </w:pPr>
    </w:p>
    <w:p w:rsidR="00FE1226" w:rsidRPr="0052433D" w:rsidRDefault="000A1B66" w:rsidP="002914F5">
      <w:pPr>
        <w:pStyle w:val="Listeafsnit"/>
        <w:spacing w:line="240" w:lineRule="auto"/>
        <w:rPr>
          <w:rFonts w:ascii="Arial Narrow" w:hAnsi="Arial Narrow" w:cs="Arial"/>
          <w:sz w:val="24"/>
          <w:szCs w:val="24"/>
        </w:rPr>
      </w:pPr>
      <w:r w:rsidRPr="0052433D">
        <w:rPr>
          <w:rFonts w:ascii="Arial Narrow" w:hAnsi="Arial Narrow" w:cs="Arial"/>
          <w:sz w:val="24"/>
          <w:szCs w:val="24"/>
        </w:rPr>
        <w:t xml:space="preserve">1) </w:t>
      </w:r>
      <w:r w:rsidR="00FE1226" w:rsidRPr="0052433D">
        <w:rPr>
          <w:rFonts w:ascii="Arial Narrow" w:hAnsi="Arial Narrow" w:cs="Arial"/>
          <w:sz w:val="24"/>
          <w:szCs w:val="24"/>
        </w:rPr>
        <w:t>S</w:t>
      </w:r>
      <w:r w:rsidR="00822F59" w:rsidRPr="0052433D">
        <w:rPr>
          <w:rFonts w:ascii="Arial Narrow" w:hAnsi="Arial Narrow" w:cs="Arial"/>
          <w:sz w:val="24"/>
          <w:szCs w:val="24"/>
        </w:rPr>
        <w:t>tudienævnet</w:t>
      </w:r>
      <w:r w:rsidR="00FE1226" w:rsidRPr="0052433D">
        <w:rPr>
          <w:rFonts w:ascii="Arial Narrow" w:hAnsi="Arial Narrow" w:cs="Arial"/>
          <w:sz w:val="24"/>
          <w:szCs w:val="24"/>
        </w:rPr>
        <w:t xml:space="preserve"> kan ikke godkende semesterplanen i den </w:t>
      </w:r>
      <w:r w:rsidR="00822F59" w:rsidRPr="0052433D">
        <w:rPr>
          <w:rFonts w:ascii="Arial Narrow" w:hAnsi="Arial Narrow" w:cs="Arial"/>
          <w:sz w:val="24"/>
          <w:szCs w:val="24"/>
        </w:rPr>
        <w:t xml:space="preserve">fremsendte </w:t>
      </w:r>
      <w:r w:rsidR="00FE1226" w:rsidRPr="0052433D">
        <w:rPr>
          <w:rFonts w:ascii="Arial Narrow" w:hAnsi="Arial Narrow" w:cs="Arial"/>
          <w:sz w:val="24"/>
          <w:szCs w:val="24"/>
        </w:rPr>
        <w:t>form omkring ”Kvantitativ forskningsmetodologi”</w:t>
      </w:r>
      <w:r w:rsidR="00822F59" w:rsidRPr="0052433D">
        <w:rPr>
          <w:rFonts w:ascii="Arial Narrow" w:hAnsi="Arial Narrow" w:cs="Arial"/>
          <w:sz w:val="24"/>
          <w:szCs w:val="24"/>
        </w:rPr>
        <w:t xml:space="preserve"> – submodulet i Statistik. </w:t>
      </w:r>
    </w:p>
    <w:p w:rsidR="000A1B66" w:rsidRDefault="000A1B66" w:rsidP="000A1B66">
      <w:pPr>
        <w:pStyle w:val="Listeafsnit"/>
        <w:rPr>
          <w:rFonts w:ascii="Arial Narrow" w:hAnsi="Arial Narrow" w:cs="Arial"/>
          <w:sz w:val="24"/>
          <w:szCs w:val="24"/>
        </w:rPr>
      </w:pPr>
      <w:r w:rsidRPr="0052433D">
        <w:rPr>
          <w:rFonts w:ascii="Arial Narrow" w:hAnsi="Arial Narrow" w:cs="Arial"/>
          <w:sz w:val="24"/>
          <w:szCs w:val="24"/>
        </w:rPr>
        <w:t xml:space="preserve">Med udgangspunkt i drøftelser på dagens møde, blandt andet evaluering af hidtidige forløb samt studieordningens bestemmelser, hvori det blandt andet præciseres at målet med § 17 modulet: ”Videregående kognitions-, udviklings- og biologisk psykologi med kvantitativ forskningsmetodologi” er citat: </w:t>
      </w:r>
    </w:p>
    <w:p w:rsidR="00055E8A" w:rsidRPr="0052433D" w:rsidRDefault="00055E8A" w:rsidP="000A1B66">
      <w:pPr>
        <w:pStyle w:val="Listeafsnit"/>
        <w:rPr>
          <w:rFonts w:ascii="Arial Narrow" w:hAnsi="Arial Narrow" w:cs="Arial"/>
          <w:sz w:val="24"/>
          <w:szCs w:val="24"/>
        </w:rPr>
      </w:pPr>
    </w:p>
    <w:p w:rsidR="000A1B66" w:rsidRPr="0052433D" w:rsidRDefault="000A1B66" w:rsidP="000A1B66">
      <w:pPr>
        <w:pStyle w:val="Listeafsnit"/>
        <w:rPr>
          <w:rFonts w:ascii="Arial Narrow" w:hAnsi="Arial Narrow" w:cs="Arial"/>
          <w:b/>
          <w:sz w:val="24"/>
          <w:szCs w:val="24"/>
          <w:u w:val="single"/>
        </w:rPr>
      </w:pPr>
      <w:r w:rsidRPr="0052433D">
        <w:rPr>
          <w:rFonts w:ascii="Arial Narrow" w:hAnsi="Arial Narrow" w:cs="Arial"/>
          <w:b/>
          <w:sz w:val="24"/>
          <w:szCs w:val="24"/>
          <w:u w:val="single"/>
        </w:rPr>
        <w:t xml:space="preserve">Mål </w:t>
      </w:r>
    </w:p>
    <w:p w:rsidR="000A1B66" w:rsidRPr="0052433D" w:rsidRDefault="000A1B66" w:rsidP="000A1B66">
      <w:pPr>
        <w:pStyle w:val="Listeafsnit"/>
        <w:rPr>
          <w:rFonts w:ascii="Arial Narrow" w:hAnsi="Arial Narrow" w:cs="Arial"/>
          <w:sz w:val="24"/>
          <w:szCs w:val="24"/>
        </w:rPr>
      </w:pPr>
      <w:r w:rsidRPr="0052433D">
        <w:rPr>
          <w:rFonts w:ascii="Arial Narrow" w:hAnsi="Arial Narrow" w:cs="Arial"/>
          <w:sz w:val="24"/>
          <w:szCs w:val="24"/>
        </w:rPr>
        <w:t xml:space="preserve">Når modulet er afsluttet, skal den studerende kunne demonstrere: </w:t>
      </w:r>
    </w:p>
    <w:p w:rsidR="000A1B66" w:rsidRPr="0052433D" w:rsidRDefault="000A1B66" w:rsidP="000A1B66">
      <w:pPr>
        <w:pStyle w:val="Listeafsnit"/>
        <w:rPr>
          <w:rFonts w:ascii="Arial Narrow" w:hAnsi="Arial Narrow" w:cs="Arial"/>
          <w:sz w:val="24"/>
          <w:szCs w:val="24"/>
        </w:rPr>
      </w:pPr>
      <w:r w:rsidRPr="0052433D">
        <w:rPr>
          <w:rFonts w:ascii="Arial Narrow" w:hAnsi="Arial Narrow" w:cs="Arial"/>
          <w:sz w:val="24"/>
          <w:szCs w:val="24"/>
        </w:rPr>
        <w:t xml:space="preserve">Uddybet viden om, forståelse af samt refleksion over </w:t>
      </w:r>
    </w:p>
    <w:p w:rsidR="000A1B66" w:rsidRPr="0052433D" w:rsidRDefault="000A1B66" w:rsidP="00700A32">
      <w:pPr>
        <w:pStyle w:val="Listeafsnit"/>
        <w:ind w:left="1304" w:hanging="584"/>
        <w:rPr>
          <w:rFonts w:ascii="Arial Narrow" w:hAnsi="Arial Narrow" w:cs="Arial"/>
          <w:sz w:val="24"/>
          <w:szCs w:val="24"/>
        </w:rPr>
      </w:pPr>
      <w:r w:rsidRPr="0052433D">
        <w:rPr>
          <w:rFonts w:ascii="Arial Narrow" w:hAnsi="Arial Narrow" w:cs="Arial"/>
          <w:sz w:val="24"/>
          <w:szCs w:val="24"/>
        </w:rPr>
        <w:t>•</w:t>
      </w:r>
      <w:r w:rsidRPr="0052433D">
        <w:rPr>
          <w:rFonts w:ascii="Arial Narrow" w:hAnsi="Arial Narrow" w:cs="Arial"/>
          <w:sz w:val="24"/>
          <w:szCs w:val="24"/>
        </w:rPr>
        <w:tab/>
        <w:t xml:space="preserve">udvalgte videnskabelige teoridannelser og forskningsresultater inden for kognitions- og udviklingspsykologi samt biologisk psykologi, </w:t>
      </w:r>
    </w:p>
    <w:p w:rsidR="000A1B66" w:rsidRPr="0052433D" w:rsidRDefault="000A1B66" w:rsidP="000A1B66">
      <w:pPr>
        <w:pStyle w:val="Listeafsnit"/>
        <w:rPr>
          <w:rFonts w:ascii="Arial Narrow" w:hAnsi="Arial Narrow" w:cs="Arial"/>
          <w:sz w:val="24"/>
          <w:szCs w:val="24"/>
        </w:rPr>
      </w:pPr>
      <w:r w:rsidRPr="0052433D">
        <w:rPr>
          <w:rFonts w:ascii="Arial Narrow" w:hAnsi="Arial Narrow" w:cs="Arial"/>
          <w:sz w:val="24"/>
          <w:szCs w:val="24"/>
        </w:rPr>
        <w:t>•</w:t>
      </w:r>
      <w:r w:rsidRPr="0052433D">
        <w:rPr>
          <w:rFonts w:ascii="Arial Narrow" w:hAnsi="Arial Narrow" w:cs="Arial"/>
          <w:sz w:val="24"/>
          <w:szCs w:val="24"/>
        </w:rPr>
        <w:tab/>
        <w:t xml:space="preserve">kvantitativ forskningsmetodologi, og </w:t>
      </w:r>
    </w:p>
    <w:p w:rsidR="000A1B66" w:rsidRPr="0052433D" w:rsidRDefault="000A1B66" w:rsidP="000A1B66">
      <w:pPr>
        <w:pStyle w:val="Listeafsnit"/>
        <w:rPr>
          <w:rFonts w:ascii="Arial Narrow" w:hAnsi="Arial Narrow" w:cs="Arial"/>
          <w:sz w:val="24"/>
          <w:szCs w:val="24"/>
        </w:rPr>
      </w:pPr>
      <w:r w:rsidRPr="0052433D">
        <w:rPr>
          <w:rFonts w:ascii="Arial Narrow" w:hAnsi="Arial Narrow" w:cs="Arial"/>
          <w:sz w:val="24"/>
          <w:szCs w:val="24"/>
        </w:rPr>
        <w:t>•</w:t>
      </w:r>
      <w:r w:rsidRPr="0052433D">
        <w:rPr>
          <w:rFonts w:ascii="Arial Narrow" w:hAnsi="Arial Narrow" w:cs="Arial"/>
          <w:sz w:val="24"/>
          <w:szCs w:val="24"/>
        </w:rPr>
        <w:tab/>
        <w:t>psykologisk relevant statistik</w:t>
      </w:r>
    </w:p>
    <w:p w:rsidR="000A1B66" w:rsidRPr="0052433D" w:rsidRDefault="000A1B66" w:rsidP="000A1B66">
      <w:pPr>
        <w:pStyle w:val="Listeafsnit"/>
        <w:rPr>
          <w:rFonts w:ascii="Arial Narrow" w:hAnsi="Arial Narrow" w:cs="Arial"/>
          <w:sz w:val="24"/>
          <w:szCs w:val="24"/>
        </w:rPr>
      </w:pPr>
    </w:p>
    <w:p w:rsidR="000A1B66" w:rsidRPr="0052433D" w:rsidRDefault="000A1B66" w:rsidP="000A1B66">
      <w:pPr>
        <w:pStyle w:val="Listeafsnit"/>
        <w:rPr>
          <w:rFonts w:ascii="Arial Narrow" w:hAnsi="Arial Narrow" w:cs="Arial"/>
          <w:sz w:val="24"/>
          <w:szCs w:val="24"/>
        </w:rPr>
      </w:pPr>
      <w:r w:rsidRPr="0052433D">
        <w:rPr>
          <w:rFonts w:ascii="Arial Narrow" w:hAnsi="Arial Narrow" w:cs="Arial"/>
          <w:sz w:val="24"/>
          <w:szCs w:val="24"/>
        </w:rPr>
        <w:t xml:space="preserve">Studienævnet har d.d. ikke godkendt semesterplanen i forhold til indholdet i forslaget undermodulet i statistik. Studienævnet har besluttet at der ikke kan udbydes et undermodul i statistik med det skitserede indholdet på baggrund af drøftelser på dagens møde i Studienævnet, og på baggrund af blandt andet evaluering af hidtidige forløb samt studieordningens bestemmelser. Jørn Ry har allerede i en tidligere korrespondance med studieledelsen fremlagt et forslag som lægger vægt på den deskriptive statistik og nedenstående, Studienævnet ser gerne at dette forslag finpudses og herefter genfremsendes tilrettet i forhold til nedenstående. </w:t>
      </w:r>
    </w:p>
    <w:p w:rsidR="000A1B66" w:rsidRPr="0052433D" w:rsidRDefault="000A1B66" w:rsidP="000A1B66">
      <w:pPr>
        <w:pStyle w:val="Listeafsnit"/>
        <w:rPr>
          <w:rFonts w:ascii="Arial Narrow" w:hAnsi="Arial Narrow" w:cs="Arial"/>
          <w:sz w:val="24"/>
          <w:szCs w:val="24"/>
        </w:rPr>
      </w:pPr>
      <w:r w:rsidRPr="0052433D">
        <w:rPr>
          <w:rFonts w:ascii="Arial Narrow" w:hAnsi="Arial Narrow" w:cs="Arial"/>
          <w:sz w:val="24"/>
          <w:szCs w:val="24"/>
        </w:rPr>
        <w:t xml:space="preserve">Dvs. kort sagt de kursusansvarlige Jørn Ry Hansen og Thomas Alrik bedes derfor fremsende et kursus som generelt er mere introducerende og gennemgående øvelsesbaseret. Konkret ønskes fremsendt et forslag til kursus hvor mindst en tredjedel og helst halvdelen af kurset har fokus på den deskriptive statistik. Alle oplæg / forelæsninger lægger op til øvelser i statistik i to timers blokke. </w:t>
      </w:r>
    </w:p>
    <w:p w:rsidR="000A1B66" w:rsidRPr="0052433D" w:rsidRDefault="000A1B66" w:rsidP="000A1B66">
      <w:pPr>
        <w:pStyle w:val="Listeafsnit"/>
        <w:rPr>
          <w:rFonts w:ascii="Arial Narrow" w:hAnsi="Arial Narrow" w:cs="Arial"/>
          <w:sz w:val="24"/>
          <w:szCs w:val="24"/>
        </w:rPr>
      </w:pPr>
      <w:r w:rsidRPr="0052433D">
        <w:rPr>
          <w:rFonts w:ascii="Arial Narrow" w:hAnsi="Arial Narrow" w:cs="Arial"/>
          <w:sz w:val="24"/>
          <w:szCs w:val="24"/>
        </w:rPr>
        <w:t xml:space="preserve">Kurset skal generelt bringes i overensstemmelse med den ændrede semesterplan / kursusbeskrivelse, se vedlagt. Studienævnet godkendte ovennævnte og anmodede om at studieledelsen skrev til de kursusansvarlige. </w:t>
      </w:r>
    </w:p>
    <w:p w:rsidR="00822F59" w:rsidRPr="0052433D" w:rsidRDefault="000A1B66" w:rsidP="000A1B66">
      <w:pPr>
        <w:pStyle w:val="Listeafsnit"/>
        <w:rPr>
          <w:rFonts w:ascii="Arial Narrow" w:hAnsi="Arial Narrow" w:cs="Arial"/>
          <w:sz w:val="24"/>
          <w:szCs w:val="24"/>
        </w:rPr>
      </w:pPr>
      <w:r w:rsidRPr="0052433D">
        <w:rPr>
          <w:rFonts w:ascii="Arial Narrow" w:hAnsi="Arial Narrow" w:cs="Arial"/>
          <w:sz w:val="24"/>
          <w:szCs w:val="24"/>
        </w:rPr>
        <w:t>De kursusansvarlige Jørn Ry Hansen og Thomas Alrik bedes derfor fremsende et kursus asap som generelt er a) mere introducerende og gennemgående øvelsesbaseret, som b) rummer mindst en tredjedel og helst halvdelen af kurset med fokus på den deskriptive statistik, hvor c) alle oplæg / forelæsninger lægger op til øvelser i statistik i to timers blokke (subsidiært 4 timers blokke), og at d) kurset starter i marts og april.</w:t>
      </w:r>
    </w:p>
    <w:p w:rsidR="00822F59" w:rsidRPr="0052433D" w:rsidRDefault="00822F59" w:rsidP="001D4A6C">
      <w:pPr>
        <w:pStyle w:val="Listeafsnit"/>
        <w:spacing w:line="240" w:lineRule="auto"/>
        <w:rPr>
          <w:rFonts w:ascii="Arial Narrow" w:hAnsi="Arial Narrow" w:cs="Arial"/>
          <w:sz w:val="24"/>
          <w:szCs w:val="24"/>
        </w:rPr>
      </w:pPr>
    </w:p>
    <w:p w:rsidR="000A1B66" w:rsidRPr="0052433D" w:rsidRDefault="000A1B66" w:rsidP="001D4A6C">
      <w:pPr>
        <w:pStyle w:val="Listeafsnit"/>
        <w:spacing w:line="240" w:lineRule="auto"/>
        <w:rPr>
          <w:rFonts w:ascii="Arial Narrow" w:hAnsi="Arial Narrow" w:cs="Arial"/>
          <w:sz w:val="24"/>
          <w:szCs w:val="24"/>
        </w:rPr>
      </w:pPr>
      <w:r w:rsidRPr="0052433D">
        <w:rPr>
          <w:rFonts w:ascii="Arial Narrow" w:hAnsi="Arial Narrow" w:cs="Arial"/>
          <w:sz w:val="24"/>
          <w:szCs w:val="24"/>
        </w:rPr>
        <w:t>2) Studienævnet kan ikke godkende semesterplanen i den fremsendte form omkring ”Videregående kognitions-, udviklings- og biologisk psykologi med kvantitativ forskningsmetodologi”</w:t>
      </w:r>
    </w:p>
    <w:p w:rsidR="000A1B66" w:rsidRPr="0052433D" w:rsidRDefault="000A1B66" w:rsidP="001D4A6C">
      <w:pPr>
        <w:pStyle w:val="Listeafsnit"/>
        <w:spacing w:line="240" w:lineRule="auto"/>
        <w:rPr>
          <w:rFonts w:ascii="Arial Narrow" w:hAnsi="Arial Narrow" w:cs="Arial"/>
          <w:sz w:val="24"/>
          <w:szCs w:val="24"/>
        </w:rPr>
      </w:pPr>
    </w:p>
    <w:p w:rsidR="005B4A80" w:rsidRDefault="005B4A80" w:rsidP="005B4A80">
      <w:pPr>
        <w:pStyle w:val="Listeafsnit"/>
        <w:rPr>
          <w:rFonts w:ascii="Arial Narrow" w:hAnsi="Arial Narrow" w:cs="Arial"/>
          <w:sz w:val="24"/>
          <w:szCs w:val="24"/>
        </w:rPr>
      </w:pPr>
      <w:r w:rsidRPr="0052433D">
        <w:rPr>
          <w:rFonts w:ascii="Arial Narrow" w:hAnsi="Arial Narrow" w:cs="Arial"/>
          <w:sz w:val="24"/>
          <w:szCs w:val="24"/>
        </w:rPr>
        <w:t xml:space="preserve">Med udgangspunkt i studieordningen hvori det blandt andet præciseres at målet med § 17 modulet: ”Videregående kognitions-, udviklings- og biologisk psykologi med kvantitativ forskningsmetodologi” er citat: </w:t>
      </w:r>
    </w:p>
    <w:p w:rsidR="00055E8A" w:rsidRPr="0052433D" w:rsidRDefault="00055E8A" w:rsidP="005B4A80">
      <w:pPr>
        <w:pStyle w:val="Listeafsnit"/>
        <w:rPr>
          <w:rFonts w:ascii="Arial Narrow" w:hAnsi="Arial Narrow" w:cs="Arial"/>
          <w:sz w:val="24"/>
          <w:szCs w:val="24"/>
        </w:rPr>
      </w:pPr>
    </w:p>
    <w:p w:rsidR="005B4A80" w:rsidRPr="0052433D" w:rsidRDefault="005B4A80" w:rsidP="005B4A80">
      <w:pPr>
        <w:pStyle w:val="Listeafsnit"/>
        <w:rPr>
          <w:rFonts w:ascii="Arial Narrow" w:hAnsi="Arial Narrow" w:cs="Arial"/>
          <w:b/>
          <w:sz w:val="24"/>
          <w:szCs w:val="24"/>
          <w:u w:val="single"/>
        </w:rPr>
      </w:pPr>
      <w:r w:rsidRPr="0052433D">
        <w:rPr>
          <w:rFonts w:ascii="Arial Narrow" w:hAnsi="Arial Narrow" w:cs="Arial"/>
          <w:b/>
          <w:sz w:val="24"/>
          <w:szCs w:val="24"/>
          <w:u w:val="single"/>
        </w:rPr>
        <w:t xml:space="preserve">Mål </w:t>
      </w:r>
    </w:p>
    <w:p w:rsidR="005B4A80" w:rsidRPr="0052433D" w:rsidRDefault="005B4A80" w:rsidP="005B4A80">
      <w:pPr>
        <w:pStyle w:val="Listeafsnit"/>
        <w:rPr>
          <w:rFonts w:ascii="Arial Narrow" w:hAnsi="Arial Narrow" w:cs="Arial"/>
          <w:sz w:val="24"/>
          <w:szCs w:val="24"/>
        </w:rPr>
      </w:pPr>
      <w:r w:rsidRPr="0052433D">
        <w:rPr>
          <w:rFonts w:ascii="Arial Narrow" w:hAnsi="Arial Narrow" w:cs="Arial"/>
          <w:sz w:val="24"/>
          <w:szCs w:val="24"/>
        </w:rPr>
        <w:t xml:space="preserve">Når modulet er afsluttet, skal den studerende kunne demonstrere: </w:t>
      </w:r>
    </w:p>
    <w:p w:rsidR="005B4A80" w:rsidRPr="0052433D" w:rsidRDefault="005B4A80" w:rsidP="005B4A80">
      <w:pPr>
        <w:pStyle w:val="Listeafsnit"/>
        <w:rPr>
          <w:rFonts w:ascii="Arial Narrow" w:hAnsi="Arial Narrow" w:cs="Arial"/>
          <w:sz w:val="24"/>
          <w:szCs w:val="24"/>
        </w:rPr>
      </w:pPr>
      <w:r w:rsidRPr="0052433D">
        <w:rPr>
          <w:rFonts w:ascii="Arial Narrow" w:hAnsi="Arial Narrow" w:cs="Arial"/>
          <w:sz w:val="24"/>
          <w:szCs w:val="24"/>
        </w:rPr>
        <w:t xml:space="preserve">Uddybet viden om, forståelse af samt refleksion over </w:t>
      </w:r>
    </w:p>
    <w:p w:rsidR="005B4A80" w:rsidRPr="0052433D" w:rsidRDefault="005B4A80" w:rsidP="005B4A80">
      <w:pPr>
        <w:pStyle w:val="Listeafsnit"/>
        <w:rPr>
          <w:rFonts w:ascii="Arial Narrow" w:hAnsi="Arial Narrow" w:cs="Arial"/>
          <w:sz w:val="24"/>
          <w:szCs w:val="24"/>
        </w:rPr>
      </w:pPr>
      <w:r w:rsidRPr="0052433D">
        <w:rPr>
          <w:rFonts w:ascii="Arial Narrow" w:hAnsi="Arial Narrow" w:cs="Arial"/>
          <w:sz w:val="24"/>
          <w:szCs w:val="24"/>
        </w:rPr>
        <w:t></w:t>
      </w:r>
      <w:r w:rsidRPr="0052433D">
        <w:rPr>
          <w:rFonts w:ascii="Arial Narrow" w:hAnsi="Arial Narrow" w:cs="Arial"/>
          <w:sz w:val="24"/>
          <w:szCs w:val="24"/>
        </w:rPr>
        <w:t xml:space="preserve">udvalgte videnskabelige teoridannelser og forskningsresultater inden for kognitions- og udviklingspsykologi samt biologisk psykologi, </w:t>
      </w:r>
    </w:p>
    <w:p w:rsidR="005B4A80" w:rsidRPr="0052433D" w:rsidRDefault="005B4A80" w:rsidP="005B4A80">
      <w:pPr>
        <w:pStyle w:val="Listeafsnit"/>
        <w:rPr>
          <w:rFonts w:ascii="Arial Narrow" w:hAnsi="Arial Narrow" w:cs="Arial"/>
          <w:sz w:val="24"/>
          <w:szCs w:val="24"/>
        </w:rPr>
      </w:pPr>
      <w:r w:rsidRPr="0052433D">
        <w:rPr>
          <w:rFonts w:ascii="Arial Narrow" w:hAnsi="Arial Narrow" w:cs="Arial"/>
          <w:sz w:val="24"/>
          <w:szCs w:val="24"/>
        </w:rPr>
        <w:t></w:t>
      </w:r>
      <w:r w:rsidRPr="0052433D">
        <w:rPr>
          <w:rFonts w:ascii="Arial Narrow" w:hAnsi="Arial Narrow" w:cs="Arial"/>
          <w:sz w:val="24"/>
          <w:szCs w:val="24"/>
        </w:rPr>
        <w:t xml:space="preserve">kvantitativ forskningsmetodologi, og </w:t>
      </w:r>
    </w:p>
    <w:p w:rsidR="005B4A80" w:rsidRPr="0052433D" w:rsidRDefault="005B4A80" w:rsidP="005B4A80">
      <w:pPr>
        <w:pStyle w:val="Listeafsnit"/>
        <w:rPr>
          <w:rFonts w:ascii="Arial Narrow" w:hAnsi="Arial Narrow" w:cs="Arial"/>
          <w:sz w:val="24"/>
          <w:szCs w:val="24"/>
        </w:rPr>
      </w:pPr>
      <w:r w:rsidRPr="0052433D">
        <w:rPr>
          <w:rFonts w:ascii="Arial Narrow" w:hAnsi="Arial Narrow" w:cs="Arial"/>
          <w:sz w:val="24"/>
          <w:szCs w:val="24"/>
        </w:rPr>
        <w:t></w:t>
      </w:r>
      <w:r w:rsidRPr="0052433D">
        <w:rPr>
          <w:rFonts w:ascii="Arial Narrow" w:hAnsi="Arial Narrow" w:cs="Arial"/>
          <w:sz w:val="24"/>
          <w:szCs w:val="24"/>
        </w:rPr>
        <w:t xml:space="preserve">psykologisk relevant statistik. </w:t>
      </w:r>
    </w:p>
    <w:p w:rsidR="005B4A80" w:rsidRPr="0052433D" w:rsidRDefault="005B4A80" w:rsidP="005B4A80">
      <w:pPr>
        <w:pStyle w:val="Listeafsnit"/>
        <w:rPr>
          <w:rFonts w:ascii="Arial Narrow" w:hAnsi="Arial Narrow" w:cs="Arial"/>
          <w:sz w:val="24"/>
          <w:szCs w:val="24"/>
        </w:rPr>
      </w:pPr>
    </w:p>
    <w:p w:rsidR="005B4A80" w:rsidRPr="0052433D" w:rsidRDefault="005B4A80" w:rsidP="005B4A80">
      <w:pPr>
        <w:pStyle w:val="Listeafsnit"/>
        <w:rPr>
          <w:rFonts w:ascii="Arial Narrow" w:hAnsi="Arial Narrow" w:cs="Arial"/>
          <w:sz w:val="24"/>
          <w:szCs w:val="24"/>
        </w:rPr>
      </w:pPr>
      <w:r w:rsidRPr="0052433D">
        <w:rPr>
          <w:rFonts w:ascii="Arial Narrow" w:hAnsi="Arial Narrow" w:cs="Arial"/>
          <w:sz w:val="24"/>
          <w:szCs w:val="24"/>
        </w:rPr>
        <w:t>og at ’prøven skal demonstrere, at modulets mål er indfriede, idet teoretiske og forskningsmetodologiske præstationer vægtes ligeligt’ har studienævnet d.d. besluttet at der sker ændringer i indholdsbeskrivelsen i semesterplanen for 4. semester ændres følgende passus under</w:t>
      </w:r>
    </w:p>
    <w:p w:rsidR="00FB400E" w:rsidRPr="0052433D" w:rsidRDefault="005B4A80" w:rsidP="00FB400E">
      <w:pPr>
        <w:pStyle w:val="Listeafsnit"/>
        <w:rPr>
          <w:rFonts w:ascii="Arial Narrow" w:hAnsi="Arial Narrow" w:cs="Arial"/>
          <w:sz w:val="24"/>
          <w:szCs w:val="24"/>
        </w:rPr>
      </w:pPr>
      <w:r w:rsidRPr="0052433D">
        <w:rPr>
          <w:rFonts w:ascii="Arial Narrow" w:hAnsi="Arial Narrow" w:cs="Arial"/>
          <w:sz w:val="24"/>
          <w:szCs w:val="24"/>
        </w:rPr>
        <w:t>Oversigt over semestrets moduler og prøver</w:t>
      </w:r>
    </w:p>
    <w:p w:rsidR="00FB400E" w:rsidRPr="0052433D" w:rsidRDefault="00FB400E" w:rsidP="00FB400E">
      <w:pPr>
        <w:pStyle w:val="Listeafsnit"/>
        <w:rPr>
          <w:rFonts w:ascii="Arial Narrow" w:hAnsi="Arial Narrow" w:cs="Arial"/>
          <w:sz w:val="24"/>
          <w:szCs w:val="24"/>
        </w:rPr>
      </w:pPr>
    </w:p>
    <w:p w:rsidR="005B4A80" w:rsidRPr="0052433D" w:rsidRDefault="005B4A80" w:rsidP="005B4A80">
      <w:pPr>
        <w:pStyle w:val="Listeafsnit"/>
        <w:rPr>
          <w:rFonts w:ascii="Arial Narrow" w:hAnsi="Arial Narrow" w:cs="Arial"/>
          <w:sz w:val="24"/>
          <w:szCs w:val="24"/>
        </w:rPr>
      </w:pPr>
      <w:r w:rsidRPr="0052433D">
        <w:rPr>
          <w:rFonts w:ascii="Arial Narrow" w:hAnsi="Arial Narrow" w:cs="Arial"/>
          <w:sz w:val="24"/>
          <w:szCs w:val="24"/>
        </w:rPr>
        <w:t>Projektmodulet</w:t>
      </w:r>
    </w:p>
    <w:p w:rsidR="005B4A80" w:rsidRPr="0052433D" w:rsidRDefault="005B4A80" w:rsidP="005B4A80">
      <w:pPr>
        <w:pStyle w:val="Listeafsnit"/>
        <w:rPr>
          <w:rFonts w:ascii="Arial Narrow" w:hAnsi="Arial Narrow" w:cs="Arial"/>
          <w:b/>
          <w:sz w:val="24"/>
          <w:szCs w:val="24"/>
          <w:u w:val="single"/>
        </w:rPr>
      </w:pPr>
      <w:r w:rsidRPr="0052433D">
        <w:rPr>
          <w:rFonts w:ascii="Arial Narrow" w:hAnsi="Arial Narrow" w:cs="Arial"/>
          <w:b/>
          <w:sz w:val="24"/>
          <w:szCs w:val="24"/>
          <w:u w:val="single"/>
        </w:rPr>
        <w:t>Fra</w:t>
      </w:r>
    </w:p>
    <w:p w:rsidR="005B4A80" w:rsidRPr="0052433D" w:rsidRDefault="005B4A80" w:rsidP="005B4A80">
      <w:pPr>
        <w:pStyle w:val="Listeafsnit"/>
        <w:rPr>
          <w:rFonts w:ascii="Arial Narrow" w:hAnsi="Arial Narrow" w:cs="Arial"/>
          <w:sz w:val="24"/>
          <w:szCs w:val="24"/>
        </w:rPr>
      </w:pPr>
      <w:r w:rsidRPr="0052433D">
        <w:rPr>
          <w:rFonts w:ascii="Arial Narrow" w:hAnsi="Arial Narrow" w:cs="Arial"/>
          <w:sz w:val="24"/>
          <w:szCs w:val="24"/>
        </w:rPr>
        <w:t>Ca. halvdelen af tiden, der er afsat til den mundtlige prøve, berører projektet, og i den anden halvdel fokuseres der på den studerendes viden i kvantitativ forskningsmetodologi og statistik.</w:t>
      </w:r>
    </w:p>
    <w:p w:rsidR="005B4A80" w:rsidRPr="0052433D" w:rsidRDefault="005B4A80" w:rsidP="005B4A80">
      <w:pPr>
        <w:pStyle w:val="Listeafsnit"/>
        <w:rPr>
          <w:rFonts w:ascii="Arial Narrow" w:hAnsi="Arial Narrow" w:cs="Arial"/>
          <w:sz w:val="24"/>
          <w:szCs w:val="24"/>
        </w:rPr>
      </w:pPr>
      <w:r w:rsidRPr="0052433D">
        <w:rPr>
          <w:rFonts w:ascii="Arial Narrow" w:hAnsi="Arial Narrow" w:cs="Arial"/>
          <w:sz w:val="24"/>
          <w:szCs w:val="24"/>
        </w:rPr>
        <w:t>Her forventes det, at den studerende kan redegøre for styrker og svagheder i det i projektet valgte design, samt brugen af den statistiske analyse, der er anvendt. Den studerende skal være i stand til at argumentere for valg af de inferentielle tests i forhold til andre inferentielle tests, samt vide hvordan man skal fortolke dem. Endvidere forventes det, at den studerende kan redegøre for grundlæggende statistiske og metodologiske principper (f. eks. princippet om hypotesetestning). Teoretiske og metodologiske præstationer af den studerende vægtes ligeligt.</w:t>
      </w:r>
    </w:p>
    <w:p w:rsidR="005B4A80" w:rsidRPr="0052433D" w:rsidRDefault="005B4A80" w:rsidP="005B4A80">
      <w:pPr>
        <w:pStyle w:val="Listeafsnit"/>
        <w:rPr>
          <w:rFonts w:ascii="Arial Narrow" w:hAnsi="Arial Narrow" w:cs="Arial"/>
          <w:sz w:val="24"/>
          <w:szCs w:val="24"/>
        </w:rPr>
      </w:pPr>
    </w:p>
    <w:p w:rsidR="005B4A80" w:rsidRPr="0052433D" w:rsidRDefault="005B4A80" w:rsidP="005B4A80">
      <w:pPr>
        <w:pStyle w:val="Listeafsnit"/>
        <w:rPr>
          <w:rFonts w:ascii="Arial Narrow" w:hAnsi="Arial Narrow" w:cs="Arial"/>
          <w:b/>
          <w:sz w:val="24"/>
          <w:szCs w:val="24"/>
          <w:u w:val="single"/>
        </w:rPr>
      </w:pPr>
      <w:r w:rsidRPr="0052433D">
        <w:rPr>
          <w:rFonts w:ascii="Arial Narrow" w:hAnsi="Arial Narrow" w:cs="Arial"/>
          <w:b/>
          <w:sz w:val="24"/>
          <w:szCs w:val="24"/>
          <w:u w:val="single"/>
        </w:rPr>
        <w:t>Til</w:t>
      </w:r>
    </w:p>
    <w:p w:rsidR="005B4A80" w:rsidRPr="0052433D" w:rsidRDefault="005B4A80" w:rsidP="005B4A80">
      <w:pPr>
        <w:pStyle w:val="Listeafsnit"/>
        <w:rPr>
          <w:rFonts w:ascii="Arial Narrow" w:hAnsi="Arial Narrow" w:cs="Arial"/>
          <w:sz w:val="24"/>
          <w:szCs w:val="24"/>
        </w:rPr>
      </w:pPr>
      <w:r w:rsidRPr="0052433D">
        <w:rPr>
          <w:rFonts w:ascii="Arial Narrow" w:hAnsi="Arial Narrow" w:cs="Arial"/>
          <w:sz w:val="24"/>
          <w:szCs w:val="24"/>
        </w:rPr>
        <w:t>Den studerende skal være i stand til at argumentere for valget af teori, metode og psykologisk relevant statistik. Teoretiske og metodologiske præstationer af den studerende vægtes ligeligt.</w:t>
      </w:r>
    </w:p>
    <w:p w:rsidR="005B4A80" w:rsidRPr="0052433D" w:rsidRDefault="005B4A80" w:rsidP="005B4A80">
      <w:pPr>
        <w:pStyle w:val="Listeafsnit"/>
        <w:rPr>
          <w:rFonts w:ascii="Arial Narrow" w:hAnsi="Arial Narrow" w:cs="Arial"/>
          <w:sz w:val="24"/>
          <w:szCs w:val="24"/>
        </w:rPr>
      </w:pPr>
    </w:p>
    <w:p w:rsidR="005B4A80" w:rsidRPr="0052433D" w:rsidRDefault="005B4A80" w:rsidP="005B4A80">
      <w:pPr>
        <w:pStyle w:val="Listeafsnit"/>
        <w:rPr>
          <w:rFonts w:ascii="Arial Narrow" w:hAnsi="Arial Narrow" w:cs="Arial"/>
          <w:sz w:val="24"/>
          <w:szCs w:val="24"/>
        </w:rPr>
      </w:pPr>
      <w:r w:rsidRPr="0052433D">
        <w:rPr>
          <w:rFonts w:ascii="Arial Narrow" w:hAnsi="Arial Narrow" w:cs="Arial"/>
          <w:sz w:val="24"/>
          <w:szCs w:val="24"/>
        </w:rPr>
        <w:t>I semesterplanen for 4. semester ændres følgende passus under</w:t>
      </w:r>
    </w:p>
    <w:p w:rsidR="005B4A80" w:rsidRPr="0052433D" w:rsidRDefault="005B4A80" w:rsidP="005B4A80">
      <w:pPr>
        <w:pStyle w:val="Listeafsnit"/>
        <w:rPr>
          <w:rFonts w:ascii="Arial Narrow" w:hAnsi="Arial Narrow" w:cs="Arial"/>
          <w:sz w:val="24"/>
          <w:szCs w:val="24"/>
        </w:rPr>
      </w:pPr>
      <w:r w:rsidRPr="0052433D">
        <w:rPr>
          <w:rFonts w:ascii="Arial Narrow" w:hAnsi="Arial Narrow" w:cs="Arial"/>
          <w:sz w:val="24"/>
          <w:szCs w:val="24"/>
        </w:rPr>
        <w:t>Under prøveform</w:t>
      </w:r>
    </w:p>
    <w:p w:rsidR="005B4A80" w:rsidRPr="0052433D" w:rsidRDefault="005B4A80" w:rsidP="005B4A80">
      <w:pPr>
        <w:pStyle w:val="Listeafsnit"/>
        <w:rPr>
          <w:rFonts w:ascii="Arial Narrow" w:hAnsi="Arial Narrow" w:cs="Arial"/>
          <w:sz w:val="24"/>
          <w:szCs w:val="24"/>
        </w:rPr>
      </w:pPr>
      <w:r w:rsidRPr="0052433D">
        <w:rPr>
          <w:rFonts w:ascii="Arial Narrow" w:hAnsi="Arial Narrow" w:cs="Arial"/>
          <w:sz w:val="24"/>
          <w:szCs w:val="24"/>
        </w:rPr>
        <w:t>Ca. halvdelen af tiden, der er afsat til den mundtlige prøve, berører projektet, og i den anden halvdel fokuseres der på den studerendes viden i kvantitativ forskningsmetodologi og statistik. Her forventes det, at den studerende kan redegøre for styrker og svagheder i det i projektet valgte design, samt brugen af den statistiske analyse, der er anvendt. Den studerende skal være i stand til at argumentere for valg af de inferentielle tests i forhold til andre inferentielle tests, samt vide hvordan man skal fortolke dem. Endvidere forventes det, at den studerende kan redegøre for</w:t>
      </w:r>
    </w:p>
    <w:p w:rsidR="005B4A80" w:rsidRPr="0052433D" w:rsidRDefault="005B4A80" w:rsidP="005B4A80">
      <w:pPr>
        <w:pStyle w:val="Listeafsnit"/>
        <w:rPr>
          <w:rFonts w:ascii="Arial Narrow" w:hAnsi="Arial Narrow" w:cs="Arial"/>
          <w:sz w:val="24"/>
          <w:szCs w:val="24"/>
        </w:rPr>
      </w:pPr>
      <w:r w:rsidRPr="0052433D">
        <w:rPr>
          <w:rFonts w:ascii="Arial Narrow" w:hAnsi="Arial Narrow" w:cs="Arial"/>
          <w:sz w:val="24"/>
          <w:szCs w:val="24"/>
        </w:rPr>
        <w:t>grundlæggende statistiske og metodologiske principper (f. eks. princippet om hypotesetestning).</w:t>
      </w:r>
    </w:p>
    <w:p w:rsidR="005B4A80" w:rsidRPr="00055E8A" w:rsidRDefault="005B4A80" w:rsidP="00055E8A">
      <w:pPr>
        <w:pStyle w:val="Listeafsnit"/>
        <w:rPr>
          <w:rFonts w:ascii="Arial Narrow" w:hAnsi="Arial Narrow" w:cs="Arial"/>
          <w:sz w:val="24"/>
          <w:szCs w:val="24"/>
        </w:rPr>
      </w:pPr>
      <w:r w:rsidRPr="0052433D">
        <w:rPr>
          <w:rFonts w:ascii="Arial Narrow" w:hAnsi="Arial Narrow" w:cs="Arial"/>
          <w:sz w:val="24"/>
          <w:szCs w:val="24"/>
        </w:rPr>
        <w:t>Teoretiske og metodologiske præstationer af den studerende vægtes ligeligt.</w:t>
      </w:r>
    </w:p>
    <w:p w:rsidR="005B4A80" w:rsidRPr="0052433D" w:rsidRDefault="005B4A80" w:rsidP="005B4A80">
      <w:pPr>
        <w:pStyle w:val="Listeafsnit"/>
        <w:rPr>
          <w:rFonts w:ascii="Arial Narrow" w:hAnsi="Arial Narrow" w:cs="Arial"/>
          <w:b/>
          <w:sz w:val="24"/>
          <w:szCs w:val="24"/>
          <w:u w:val="single"/>
        </w:rPr>
      </w:pPr>
      <w:r w:rsidRPr="0052433D">
        <w:rPr>
          <w:rFonts w:ascii="Arial Narrow" w:hAnsi="Arial Narrow" w:cs="Arial"/>
          <w:b/>
          <w:sz w:val="24"/>
          <w:szCs w:val="24"/>
          <w:u w:val="single"/>
        </w:rPr>
        <w:lastRenderedPageBreak/>
        <w:t>Til</w:t>
      </w:r>
    </w:p>
    <w:p w:rsidR="005B4A80" w:rsidRPr="0052433D" w:rsidRDefault="005B4A80" w:rsidP="005B4A80">
      <w:pPr>
        <w:pStyle w:val="Listeafsnit"/>
        <w:spacing w:line="240" w:lineRule="auto"/>
        <w:rPr>
          <w:rFonts w:ascii="Arial Narrow" w:hAnsi="Arial Narrow" w:cs="Arial"/>
          <w:sz w:val="24"/>
          <w:szCs w:val="24"/>
        </w:rPr>
      </w:pPr>
      <w:r w:rsidRPr="0052433D">
        <w:rPr>
          <w:rFonts w:ascii="Arial Narrow" w:hAnsi="Arial Narrow" w:cs="Arial"/>
          <w:sz w:val="24"/>
          <w:szCs w:val="24"/>
        </w:rPr>
        <w:t>Den studerende skal være i stand til at argumentere for valget af teori, metode og psykologisk relevant statistik. Teoretiske og metodologiske præstationer af den studerende vægtes ligeligt.</w:t>
      </w:r>
    </w:p>
    <w:p w:rsidR="00203A8C" w:rsidRPr="0052433D" w:rsidRDefault="00203A8C" w:rsidP="005B4A80">
      <w:pPr>
        <w:pStyle w:val="Listeafsnit"/>
        <w:spacing w:line="240" w:lineRule="auto"/>
        <w:rPr>
          <w:rFonts w:ascii="Arial Narrow" w:hAnsi="Arial Narrow" w:cs="Arial"/>
          <w:sz w:val="24"/>
          <w:szCs w:val="24"/>
        </w:rPr>
      </w:pPr>
    </w:p>
    <w:p w:rsidR="00203A8C" w:rsidRPr="0052433D" w:rsidRDefault="00203A8C" w:rsidP="00203A8C">
      <w:pPr>
        <w:ind w:left="709"/>
        <w:rPr>
          <w:rFonts w:ascii="Arial Narrow" w:hAnsi="Arial Narrow" w:cs="Arial"/>
        </w:rPr>
      </w:pPr>
      <w:r w:rsidRPr="0052433D">
        <w:rPr>
          <w:rFonts w:ascii="Arial Narrow" w:hAnsi="Arial Narrow" w:cs="Arial"/>
        </w:rPr>
        <w:t>3) Studiet skal sikre, at de studerende har valgfrihed og medindflydelse på projektemne, tema, design osv. samt at der er betydelig fleksibilitet fra vejlederne. Vejledernes tema og stil skal tydeliggøres. Da det i navngivne tilfælde ikke var sket vil denne uhensigtsmæssige vejlederadfærd blive indberettet til Institut/VG/Skoleledelse med henblik på forbedring fremadrettet.</w:t>
      </w:r>
    </w:p>
    <w:p w:rsidR="002C29F3" w:rsidRPr="0052433D" w:rsidRDefault="00203A8C" w:rsidP="00700A32">
      <w:pPr>
        <w:ind w:left="709"/>
        <w:rPr>
          <w:rFonts w:ascii="Arial Narrow" w:hAnsi="Arial Narrow" w:cs="Arial"/>
        </w:rPr>
      </w:pPr>
      <w:r w:rsidRPr="0052433D">
        <w:rPr>
          <w:rFonts w:ascii="Arial Narrow" w:hAnsi="Arial Narrow" w:cs="Arial"/>
        </w:rPr>
        <w:t>I forhold til vejledningsforløb ønsker studienævnet at fastholde følgende pointer fra semesterplanen: "Den bedste viden kommer ofte ved at prøve noget selv, og projektmodulet tager udgangspunkt i at de studerende i grupper designer og udfører en kvantitativ undersøgelse med udgangspunkt i den tildelte/valgte vejleders fagområde og i tæt samarbejde med denne.” (Semesterplan, s. 2). Endvidere at det ”…forventes at man er forberedt til vejledning og er aktiv og selvstændig i udførelsen og udarbejdelsen af projektet.(” Semesterplan, s. 3) samt at det ”…er projektgruppen, der styrer forløbet. Vejlederen styrer ingenting, men skal betragtes som en konsulent i forhold til gruppearbejdet.” Studiehåndbogen, s. 21</w:t>
      </w:r>
    </w:p>
    <w:p w:rsidR="00822F59" w:rsidRPr="0052433D" w:rsidRDefault="00822F59" w:rsidP="001D4A6C">
      <w:pPr>
        <w:pStyle w:val="Listeafsnit"/>
        <w:spacing w:line="240" w:lineRule="auto"/>
        <w:rPr>
          <w:rFonts w:ascii="Arial Narrow" w:hAnsi="Arial Narrow" w:cs="Arial"/>
          <w:sz w:val="24"/>
          <w:szCs w:val="24"/>
        </w:rPr>
      </w:pPr>
    </w:p>
    <w:p w:rsidR="00BE67B0" w:rsidRPr="0052433D" w:rsidRDefault="00BE67B0" w:rsidP="001D4A6C">
      <w:pPr>
        <w:pStyle w:val="Listeafsnit"/>
        <w:spacing w:line="240" w:lineRule="auto"/>
        <w:rPr>
          <w:rFonts w:ascii="Arial Narrow" w:hAnsi="Arial Narrow" w:cs="Arial"/>
          <w:b/>
          <w:sz w:val="24"/>
          <w:szCs w:val="24"/>
          <w:u w:val="single"/>
        </w:rPr>
      </w:pPr>
      <w:r w:rsidRPr="0052433D">
        <w:rPr>
          <w:rFonts w:ascii="Arial Narrow" w:hAnsi="Arial Narrow" w:cs="Arial"/>
          <w:b/>
          <w:sz w:val="24"/>
          <w:szCs w:val="24"/>
          <w:u w:val="single"/>
        </w:rPr>
        <w:t>6 semester:</w:t>
      </w:r>
    </w:p>
    <w:p w:rsidR="007014C9" w:rsidRPr="0052433D" w:rsidRDefault="007014C9" w:rsidP="001D4A6C">
      <w:pPr>
        <w:pStyle w:val="Listeafsnit"/>
        <w:spacing w:line="240" w:lineRule="auto"/>
        <w:rPr>
          <w:rFonts w:ascii="Arial Narrow" w:hAnsi="Arial Narrow" w:cs="Arial"/>
          <w:sz w:val="24"/>
          <w:szCs w:val="24"/>
        </w:rPr>
      </w:pPr>
    </w:p>
    <w:p w:rsidR="00BE67B0" w:rsidRPr="0052433D" w:rsidRDefault="00BE67B0" w:rsidP="00BE67B0">
      <w:pPr>
        <w:pStyle w:val="Listeafsnit"/>
        <w:spacing w:line="240" w:lineRule="auto"/>
        <w:rPr>
          <w:rFonts w:ascii="Arial Narrow" w:hAnsi="Arial Narrow" w:cs="Arial"/>
          <w:sz w:val="24"/>
          <w:szCs w:val="24"/>
        </w:rPr>
      </w:pPr>
      <w:r w:rsidRPr="0052433D">
        <w:rPr>
          <w:rFonts w:ascii="Arial Narrow" w:hAnsi="Arial Narrow" w:cs="Arial"/>
          <w:sz w:val="24"/>
          <w:szCs w:val="24"/>
        </w:rPr>
        <w:t>I forhold til de vedtagne besparelser skal seminargangene rettes til. E</w:t>
      </w:r>
      <w:r w:rsidR="00010BC6" w:rsidRPr="0052433D">
        <w:rPr>
          <w:rFonts w:ascii="Arial Narrow" w:hAnsi="Arial Narrow" w:cs="Arial"/>
          <w:sz w:val="24"/>
          <w:szCs w:val="24"/>
        </w:rPr>
        <w:t>lsebeth</w:t>
      </w:r>
      <w:r w:rsidRPr="0052433D">
        <w:rPr>
          <w:rFonts w:ascii="Arial Narrow" w:hAnsi="Arial Narrow" w:cs="Arial"/>
          <w:sz w:val="24"/>
          <w:szCs w:val="24"/>
        </w:rPr>
        <w:t xml:space="preserve"> sender semesterplanen </w:t>
      </w:r>
      <w:r w:rsidR="002914F5" w:rsidRPr="0052433D">
        <w:rPr>
          <w:rFonts w:ascii="Arial Narrow" w:hAnsi="Arial Narrow" w:cs="Arial"/>
          <w:sz w:val="24"/>
          <w:szCs w:val="24"/>
        </w:rPr>
        <w:t>ud til Ankerlæreren og beder vedkommende om</w:t>
      </w:r>
      <w:r w:rsidRPr="0052433D">
        <w:rPr>
          <w:rFonts w:ascii="Arial Narrow" w:hAnsi="Arial Narrow" w:cs="Arial"/>
          <w:sz w:val="24"/>
          <w:szCs w:val="24"/>
        </w:rPr>
        <w:t xml:space="preserve"> give en tilbagemelding på om der skal </w:t>
      </w:r>
      <w:r w:rsidR="002914F5" w:rsidRPr="0052433D">
        <w:rPr>
          <w:rFonts w:ascii="Arial Narrow" w:hAnsi="Arial Narrow" w:cs="Arial"/>
          <w:sz w:val="24"/>
          <w:szCs w:val="24"/>
        </w:rPr>
        <w:t xml:space="preserve">afholdes seminargange eller ej. </w:t>
      </w:r>
      <w:r w:rsidRPr="0052433D">
        <w:rPr>
          <w:rFonts w:ascii="Arial Narrow" w:hAnsi="Arial Narrow" w:cs="Arial"/>
          <w:sz w:val="24"/>
          <w:szCs w:val="24"/>
        </w:rPr>
        <w:t xml:space="preserve">SNF vil </w:t>
      </w:r>
      <w:r w:rsidR="002914F5" w:rsidRPr="0052433D">
        <w:rPr>
          <w:rFonts w:ascii="Arial Narrow" w:hAnsi="Arial Narrow" w:cs="Arial"/>
          <w:sz w:val="24"/>
          <w:szCs w:val="24"/>
        </w:rPr>
        <w:t xml:space="preserve">via mail orientere Ankerlæren om besparelserne og </w:t>
      </w:r>
      <w:r w:rsidRPr="0052433D">
        <w:rPr>
          <w:rFonts w:ascii="Arial Narrow" w:hAnsi="Arial Narrow" w:cs="Arial"/>
          <w:sz w:val="24"/>
          <w:szCs w:val="24"/>
        </w:rPr>
        <w:t>bede dem ti</w:t>
      </w:r>
      <w:r w:rsidR="002914F5" w:rsidRPr="0052433D">
        <w:rPr>
          <w:rFonts w:ascii="Arial Narrow" w:hAnsi="Arial Narrow" w:cs="Arial"/>
          <w:sz w:val="24"/>
          <w:szCs w:val="24"/>
        </w:rPr>
        <w:t>lrette semesterplanen.</w:t>
      </w:r>
    </w:p>
    <w:p w:rsidR="00240FF3" w:rsidRPr="0052433D" w:rsidRDefault="00240FF3" w:rsidP="00BE67B0">
      <w:pPr>
        <w:pStyle w:val="Listeafsnit"/>
        <w:spacing w:line="240" w:lineRule="auto"/>
        <w:rPr>
          <w:rFonts w:ascii="Arial Narrow" w:hAnsi="Arial Narrow" w:cs="Arial"/>
          <w:sz w:val="24"/>
          <w:szCs w:val="24"/>
        </w:rPr>
      </w:pPr>
    </w:p>
    <w:p w:rsidR="00240FF3" w:rsidRPr="0052433D" w:rsidRDefault="00E07FD3" w:rsidP="00BE67B0">
      <w:pPr>
        <w:pStyle w:val="Listeafsnit"/>
        <w:spacing w:line="240" w:lineRule="auto"/>
        <w:rPr>
          <w:rFonts w:ascii="Arial Narrow" w:hAnsi="Arial Narrow" w:cs="Arial"/>
          <w:sz w:val="24"/>
          <w:szCs w:val="24"/>
        </w:rPr>
      </w:pPr>
      <w:r w:rsidRPr="0052433D">
        <w:rPr>
          <w:rFonts w:ascii="Arial Narrow" w:hAnsi="Arial Narrow" w:cs="Arial"/>
          <w:sz w:val="24"/>
          <w:szCs w:val="24"/>
        </w:rPr>
        <w:t xml:space="preserve">Vlad </w:t>
      </w:r>
      <w:r w:rsidR="0081747D" w:rsidRPr="0052433D">
        <w:rPr>
          <w:rFonts w:ascii="Arial Narrow" w:hAnsi="Arial Narrow" w:cs="Arial"/>
          <w:sz w:val="24"/>
          <w:szCs w:val="24"/>
        </w:rPr>
        <w:t xml:space="preserve">Petre Glaveanu </w:t>
      </w:r>
      <w:r w:rsidRPr="0052433D">
        <w:rPr>
          <w:rFonts w:ascii="Arial Narrow" w:hAnsi="Arial Narrow" w:cs="Arial"/>
          <w:sz w:val="24"/>
          <w:szCs w:val="24"/>
        </w:rPr>
        <w:t xml:space="preserve">og Carolin Demuth </w:t>
      </w:r>
      <w:r w:rsidR="00240FF3" w:rsidRPr="0052433D">
        <w:rPr>
          <w:rFonts w:ascii="Arial Narrow" w:hAnsi="Arial Narrow" w:cs="Arial"/>
          <w:sz w:val="24"/>
          <w:szCs w:val="24"/>
        </w:rPr>
        <w:t xml:space="preserve">skal vedlægge/tilføje en beskrivelse af Valgfaget – det </w:t>
      </w:r>
      <w:r w:rsidR="0081747D" w:rsidRPr="0052433D">
        <w:rPr>
          <w:rFonts w:ascii="Arial Narrow" w:hAnsi="Arial Narrow" w:cs="Arial"/>
          <w:sz w:val="24"/>
          <w:szCs w:val="24"/>
        </w:rPr>
        <w:t xml:space="preserve">vil </w:t>
      </w:r>
      <w:r w:rsidR="00240FF3" w:rsidRPr="0052433D">
        <w:rPr>
          <w:rFonts w:ascii="Arial Narrow" w:hAnsi="Arial Narrow" w:cs="Arial"/>
          <w:sz w:val="24"/>
          <w:szCs w:val="24"/>
        </w:rPr>
        <w:t xml:space="preserve">Elsebeth </w:t>
      </w:r>
      <w:r w:rsidR="0081747D" w:rsidRPr="0052433D">
        <w:rPr>
          <w:rFonts w:ascii="Arial Narrow" w:hAnsi="Arial Narrow" w:cs="Arial"/>
          <w:sz w:val="24"/>
          <w:szCs w:val="24"/>
        </w:rPr>
        <w:t xml:space="preserve">skrive </w:t>
      </w:r>
      <w:r w:rsidR="00240FF3" w:rsidRPr="0052433D">
        <w:rPr>
          <w:rFonts w:ascii="Arial Narrow" w:hAnsi="Arial Narrow" w:cs="Arial"/>
          <w:sz w:val="24"/>
          <w:szCs w:val="24"/>
        </w:rPr>
        <w:t>til dem.</w:t>
      </w:r>
    </w:p>
    <w:p w:rsidR="007014C9" w:rsidRPr="0052433D" w:rsidRDefault="007014C9" w:rsidP="001D4A6C">
      <w:pPr>
        <w:pStyle w:val="Listeafsnit"/>
        <w:spacing w:line="240" w:lineRule="auto"/>
        <w:rPr>
          <w:rFonts w:ascii="Arial Narrow" w:hAnsi="Arial Narrow" w:cs="Arial"/>
          <w:sz w:val="24"/>
          <w:szCs w:val="24"/>
        </w:rPr>
      </w:pPr>
    </w:p>
    <w:p w:rsidR="00BE67B0" w:rsidRPr="0052433D" w:rsidRDefault="00BE67B0" w:rsidP="001D4A6C">
      <w:pPr>
        <w:pStyle w:val="Listeafsnit"/>
        <w:spacing w:line="240" w:lineRule="auto"/>
        <w:rPr>
          <w:rFonts w:ascii="Arial Narrow" w:hAnsi="Arial Narrow" w:cs="Arial"/>
          <w:b/>
          <w:sz w:val="24"/>
          <w:szCs w:val="24"/>
          <w:u w:val="single"/>
        </w:rPr>
      </w:pPr>
      <w:r w:rsidRPr="0052433D">
        <w:rPr>
          <w:rFonts w:ascii="Arial Narrow" w:hAnsi="Arial Narrow" w:cs="Arial"/>
          <w:b/>
          <w:sz w:val="24"/>
          <w:szCs w:val="24"/>
          <w:u w:val="single"/>
        </w:rPr>
        <w:t>8 semester:</w:t>
      </w:r>
    </w:p>
    <w:p w:rsidR="007014C9" w:rsidRPr="0052433D" w:rsidRDefault="007014C9" w:rsidP="001D4A6C">
      <w:pPr>
        <w:pStyle w:val="Listeafsnit"/>
        <w:spacing w:line="240" w:lineRule="auto"/>
        <w:rPr>
          <w:rFonts w:ascii="Arial Narrow" w:hAnsi="Arial Narrow" w:cs="Arial"/>
          <w:sz w:val="24"/>
          <w:szCs w:val="24"/>
        </w:rPr>
      </w:pPr>
    </w:p>
    <w:p w:rsidR="002914F5" w:rsidRPr="0052433D" w:rsidRDefault="002914F5" w:rsidP="002914F5">
      <w:pPr>
        <w:pStyle w:val="Listeafsnit"/>
        <w:spacing w:line="240" w:lineRule="auto"/>
        <w:rPr>
          <w:rFonts w:ascii="Arial Narrow" w:hAnsi="Arial Narrow" w:cs="Arial"/>
          <w:sz w:val="24"/>
          <w:szCs w:val="24"/>
        </w:rPr>
      </w:pPr>
      <w:r w:rsidRPr="0052433D">
        <w:rPr>
          <w:rFonts w:ascii="Arial Narrow" w:hAnsi="Arial Narrow" w:cs="Arial"/>
          <w:sz w:val="24"/>
          <w:szCs w:val="24"/>
        </w:rPr>
        <w:t>I forhold til de vedtagne besparelser sender E</w:t>
      </w:r>
      <w:r w:rsidR="00010BC6" w:rsidRPr="0052433D">
        <w:rPr>
          <w:rFonts w:ascii="Arial Narrow" w:hAnsi="Arial Narrow" w:cs="Arial"/>
          <w:sz w:val="24"/>
          <w:szCs w:val="24"/>
        </w:rPr>
        <w:t>lsebeth</w:t>
      </w:r>
      <w:r w:rsidRPr="0052433D">
        <w:rPr>
          <w:rFonts w:ascii="Arial Narrow" w:hAnsi="Arial Narrow" w:cs="Arial"/>
          <w:sz w:val="24"/>
          <w:szCs w:val="24"/>
        </w:rPr>
        <w:t xml:space="preserve"> semesterplanen ud til Ankerlæreren og beder </w:t>
      </w:r>
      <w:r w:rsidR="00240FF3" w:rsidRPr="0052433D">
        <w:rPr>
          <w:rFonts w:ascii="Arial Narrow" w:hAnsi="Arial Narrow" w:cs="Arial"/>
          <w:sz w:val="24"/>
          <w:szCs w:val="24"/>
        </w:rPr>
        <w:t xml:space="preserve">vedkommende </w:t>
      </w:r>
      <w:r w:rsidRPr="0052433D">
        <w:rPr>
          <w:rFonts w:ascii="Arial Narrow" w:hAnsi="Arial Narrow" w:cs="Arial"/>
          <w:sz w:val="24"/>
          <w:szCs w:val="24"/>
        </w:rPr>
        <w:t xml:space="preserve">om at give en tilbagemelding, såfremt </w:t>
      </w:r>
      <w:r w:rsidRPr="0052433D">
        <w:rPr>
          <w:rFonts w:ascii="Arial Narrow" w:hAnsi="Arial Narrow"/>
          <w:sz w:val="24"/>
          <w:szCs w:val="24"/>
        </w:rPr>
        <w:t>der er ændringer</w:t>
      </w:r>
      <w:r w:rsidRPr="0052433D">
        <w:rPr>
          <w:rFonts w:ascii="Arial Narrow" w:hAnsi="Arial Narrow" w:cs="Arial"/>
          <w:sz w:val="24"/>
          <w:szCs w:val="24"/>
        </w:rPr>
        <w:t xml:space="preserve">. </w:t>
      </w:r>
    </w:p>
    <w:p w:rsidR="002914F5" w:rsidRPr="0052433D" w:rsidRDefault="002914F5" w:rsidP="002914F5">
      <w:pPr>
        <w:pStyle w:val="Listeafsnit"/>
        <w:spacing w:line="240" w:lineRule="auto"/>
        <w:rPr>
          <w:rFonts w:ascii="Arial Narrow" w:hAnsi="Arial Narrow" w:cs="Arial"/>
          <w:sz w:val="24"/>
          <w:szCs w:val="24"/>
        </w:rPr>
      </w:pPr>
    </w:p>
    <w:p w:rsidR="00AA7EBE" w:rsidRPr="0052433D" w:rsidRDefault="00AA7EBE" w:rsidP="00AA7EBE">
      <w:pPr>
        <w:pStyle w:val="Listeafsnit"/>
        <w:spacing w:line="240" w:lineRule="auto"/>
        <w:rPr>
          <w:rFonts w:ascii="Arial Narrow" w:hAnsi="Arial Narrow" w:cs="Arial"/>
          <w:sz w:val="24"/>
          <w:szCs w:val="24"/>
        </w:rPr>
      </w:pPr>
      <w:r w:rsidRPr="0052433D">
        <w:rPr>
          <w:rFonts w:ascii="Arial Narrow" w:hAnsi="Arial Narrow" w:cs="Arial"/>
          <w:sz w:val="24"/>
          <w:szCs w:val="24"/>
        </w:rPr>
        <w:t xml:space="preserve">På side 2 skal følgende formulering være den gældende under punktet: </w:t>
      </w:r>
      <w:r w:rsidRPr="0052433D">
        <w:rPr>
          <w:rFonts w:ascii="Arial Narrow" w:hAnsi="Arial Narrow"/>
          <w:sz w:val="24"/>
          <w:szCs w:val="24"/>
        </w:rPr>
        <w:t xml:space="preserve">Psykologisk praktik </w:t>
      </w:r>
    </w:p>
    <w:p w:rsidR="00AA7EBE" w:rsidRPr="0052433D" w:rsidRDefault="00AA7EBE" w:rsidP="00AA7EBE">
      <w:pPr>
        <w:tabs>
          <w:tab w:val="left" w:pos="720"/>
        </w:tabs>
        <w:ind w:left="709"/>
        <w:jc w:val="both"/>
        <w:rPr>
          <w:rFonts w:ascii="Arial Narrow" w:hAnsi="Arial Narrow"/>
          <w:i/>
        </w:rPr>
      </w:pPr>
      <w:r w:rsidRPr="0052433D">
        <w:rPr>
          <w:rFonts w:ascii="Arial Narrow" w:hAnsi="Arial Narrow"/>
          <w:i/>
        </w:rPr>
        <w:t>”er organiseret forskelligt på de forskellige professions</w:t>
      </w:r>
      <w:r w:rsidRPr="0052433D">
        <w:rPr>
          <w:rFonts w:ascii="Arial Narrow" w:hAnsi="Arial Narrow"/>
          <w:i/>
        </w:rPr>
        <w:softHyphen/>
      </w:r>
      <w:r w:rsidR="000A1B66" w:rsidRPr="0052433D">
        <w:rPr>
          <w:rFonts w:ascii="Arial Narrow" w:hAnsi="Arial Narrow"/>
          <w:i/>
        </w:rPr>
        <w:t>-</w:t>
      </w:r>
      <w:r w:rsidRPr="0052433D">
        <w:rPr>
          <w:rFonts w:ascii="Arial Narrow" w:hAnsi="Arial Narrow"/>
          <w:i/>
        </w:rPr>
        <w:t>programmer. Fælles er dog studieordningens bestemmelser, der siger, at den studerende skal have egne opgaver med direkte klientkontakt. Den studerende skal varetage psykologfaglige opgaver som, f.eks. undersøgelse og intervention, samt modtage faglig tilbagemelding på dette fra praktikvejlederen samt psykologfaglig supervision”.</w:t>
      </w:r>
    </w:p>
    <w:p w:rsidR="00AA7EBE" w:rsidRPr="0052433D" w:rsidRDefault="00AA7EBE" w:rsidP="00AA7EBE">
      <w:pPr>
        <w:rPr>
          <w:rFonts w:ascii="Arial Narrow" w:hAnsi="Arial Narrow" w:cs="Arial"/>
        </w:rPr>
      </w:pPr>
    </w:p>
    <w:p w:rsidR="00D509D8" w:rsidRPr="0052433D" w:rsidRDefault="004A3987" w:rsidP="00D509D8">
      <w:pPr>
        <w:ind w:left="709" w:firstLine="11"/>
        <w:rPr>
          <w:rFonts w:ascii="Arial Narrow" w:eastAsia="MS Mincho" w:hAnsi="Arial Narrow"/>
        </w:rPr>
      </w:pPr>
      <w:r w:rsidRPr="0052433D">
        <w:rPr>
          <w:rFonts w:ascii="Arial Narrow" w:hAnsi="Arial Narrow" w:cs="Arial"/>
        </w:rPr>
        <w:t xml:space="preserve">På side 2 skal følgende </w:t>
      </w:r>
      <w:r w:rsidR="00AA7EBE" w:rsidRPr="0052433D">
        <w:rPr>
          <w:rFonts w:ascii="Arial Narrow" w:hAnsi="Arial Narrow" w:cs="Arial"/>
        </w:rPr>
        <w:t>område indsættes</w:t>
      </w:r>
      <w:r w:rsidR="00D509D8" w:rsidRPr="0052433D">
        <w:rPr>
          <w:rFonts w:ascii="Arial Narrow" w:hAnsi="Arial Narrow" w:cs="Arial"/>
        </w:rPr>
        <w:t>, da det mangler</w:t>
      </w:r>
      <w:r w:rsidR="00AA7EBE" w:rsidRPr="0052433D">
        <w:rPr>
          <w:rFonts w:ascii="Arial Narrow" w:hAnsi="Arial Narrow" w:cs="Arial"/>
        </w:rPr>
        <w:t xml:space="preserve">: </w:t>
      </w:r>
      <w:r w:rsidRPr="0052433D">
        <w:rPr>
          <w:rFonts w:ascii="Arial Narrow" w:eastAsia="MS Mincho" w:hAnsi="Arial Narrow"/>
          <w:b/>
        </w:rPr>
        <w:t>Forudsætninger</w:t>
      </w:r>
      <w:r w:rsidR="00D509D8" w:rsidRPr="0052433D">
        <w:rPr>
          <w:rFonts w:ascii="Arial Narrow" w:eastAsia="MS Mincho" w:hAnsi="Arial Narrow"/>
          <w:b/>
        </w:rPr>
        <w:t xml:space="preserve"> </w:t>
      </w:r>
      <w:r w:rsidR="00D509D8" w:rsidRPr="0052433D">
        <w:rPr>
          <w:rFonts w:ascii="Arial Narrow" w:eastAsia="MS Mincho" w:hAnsi="Arial Narrow"/>
        </w:rPr>
        <w:t>og med følgende formulering:</w:t>
      </w:r>
    </w:p>
    <w:p w:rsidR="00D509D8" w:rsidRPr="0052433D" w:rsidRDefault="00D509D8" w:rsidP="00D509D8">
      <w:pPr>
        <w:ind w:left="709" w:firstLine="11"/>
        <w:rPr>
          <w:rFonts w:ascii="Arial Narrow" w:eastAsia="MS Mincho" w:hAnsi="Arial Narrow"/>
        </w:rPr>
      </w:pPr>
    </w:p>
    <w:p w:rsidR="00BE67B0" w:rsidRPr="0052433D" w:rsidRDefault="00D509D8" w:rsidP="004A3987">
      <w:pPr>
        <w:pStyle w:val="Listeafsnit"/>
        <w:spacing w:line="240" w:lineRule="auto"/>
        <w:rPr>
          <w:rFonts w:ascii="Arial Narrow" w:hAnsi="Arial Narrow" w:cs="Arial"/>
          <w:i/>
          <w:sz w:val="24"/>
          <w:szCs w:val="24"/>
        </w:rPr>
      </w:pPr>
      <w:r w:rsidRPr="0052433D">
        <w:rPr>
          <w:rFonts w:ascii="Arial Narrow" w:eastAsia="MS Mincho" w:hAnsi="Arial Narrow"/>
          <w:i/>
          <w:sz w:val="24"/>
          <w:szCs w:val="24"/>
        </w:rPr>
        <w:t>”</w:t>
      </w:r>
      <w:r w:rsidR="004A3987" w:rsidRPr="0052433D">
        <w:rPr>
          <w:rFonts w:ascii="Arial Narrow" w:eastAsia="MS Mincho" w:hAnsi="Arial Narrow"/>
          <w:i/>
          <w:sz w:val="24"/>
          <w:szCs w:val="24"/>
        </w:rPr>
        <w:t>Det er en betingelse for at påbegynde praktikforløbet på kandidatuddannelsens 8. semester</w:t>
      </w:r>
      <w:r w:rsidR="000A1B66" w:rsidRPr="0052433D">
        <w:rPr>
          <w:rFonts w:ascii="Arial Narrow" w:eastAsia="MS Mincho" w:hAnsi="Arial Narrow"/>
          <w:i/>
          <w:sz w:val="24"/>
          <w:szCs w:val="24"/>
        </w:rPr>
        <w:t xml:space="preserve"> og gå til eksamen</w:t>
      </w:r>
      <w:r w:rsidR="004A3987" w:rsidRPr="0052433D">
        <w:rPr>
          <w:rFonts w:ascii="Arial Narrow" w:eastAsia="MS Mincho" w:hAnsi="Arial Narrow"/>
          <w:i/>
          <w:sz w:val="24"/>
          <w:szCs w:val="24"/>
        </w:rPr>
        <w:t>, at samtlige p</w:t>
      </w:r>
      <w:r w:rsidRPr="0052433D">
        <w:rPr>
          <w:rFonts w:ascii="Arial Narrow" w:eastAsia="MS Mincho" w:hAnsi="Arial Narrow"/>
          <w:i/>
          <w:sz w:val="24"/>
          <w:szCs w:val="24"/>
        </w:rPr>
        <w:t>røver på 7. semester er bestået”</w:t>
      </w:r>
    </w:p>
    <w:p w:rsidR="00D727E4" w:rsidRPr="0052433D" w:rsidRDefault="00AA7EBE" w:rsidP="00AA7EBE">
      <w:pPr>
        <w:ind w:left="709"/>
        <w:rPr>
          <w:rFonts w:ascii="Arial Narrow" w:hAnsi="Arial Narrow"/>
        </w:rPr>
      </w:pPr>
      <w:r w:rsidRPr="0052433D">
        <w:rPr>
          <w:rFonts w:ascii="Arial Narrow" w:hAnsi="Arial Narrow"/>
        </w:rPr>
        <w:t>På side 3 skal følgende formulering være gældende</w:t>
      </w:r>
      <w:r w:rsidR="00D509D8" w:rsidRPr="0052433D">
        <w:rPr>
          <w:rFonts w:ascii="Arial Narrow" w:hAnsi="Arial Narrow"/>
        </w:rPr>
        <w:t xml:space="preserve"> under afsnittet begyndende med</w:t>
      </w:r>
      <w:r w:rsidRPr="0052433D">
        <w:rPr>
          <w:rFonts w:ascii="Arial Narrow" w:hAnsi="Arial Narrow"/>
        </w:rPr>
        <w:t>:</w:t>
      </w:r>
    </w:p>
    <w:p w:rsidR="00AA7EBE" w:rsidRPr="0052433D" w:rsidRDefault="00AA7EBE" w:rsidP="00AA7EBE">
      <w:pPr>
        <w:ind w:left="709"/>
        <w:rPr>
          <w:rFonts w:ascii="Arial Narrow" w:hAnsi="Arial Narrow"/>
        </w:rPr>
      </w:pPr>
    </w:p>
    <w:p w:rsidR="00AA7EBE" w:rsidRPr="0052433D" w:rsidRDefault="00AA7EBE" w:rsidP="00AA7EBE">
      <w:pPr>
        <w:tabs>
          <w:tab w:val="left" w:pos="720"/>
        </w:tabs>
        <w:ind w:left="709"/>
        <w:jc w:val="both"/>
        <w:rPr>
          <w:rFonts w:ascii="Arial Narrow" w:hAnsi="Arial Narrow"/>
          <w:i/>
        </w:rPr>
      </w:pPr>
      <w:r w:rsidRPr="0052433D">
        <w:rPr>
          <w:rFonts w:ascii="Arial Narrow" w:hAnsi="Arial Narrow"/>
        </w:rPr>
        <w:t>”</w:t>
      </w:r>
      <w:r w:rsidRPr="0052433D">
        <w:rPr>
          <w:rFonts w:ascii="Arial Narrow" w:hAnsi="Arial Narrow"/>
          <w:i/>
        </w:rPr>
        <w:t>Universitetsklinikken, KAiO, DCD, Neuropsykologi og Cultural Psychology organiserer typisk praktikken som såkaldt intern praktik</w:t>
      </w:r>
      <w:r w:rsidR="000A1B66" w:rsidRPr="0052433D">
        <w:rPr>
          <w:rFonts w:ascii="Arial Narrow" w:hAnsi="Arial Narrow"/>
          <w:i/>
        </w:rPr>
        <w:t xml:space="preserve"> og modtager af den grund ekstra økonomiske bevillinger fra </w:t>
      </w:r>
      <w:r w:rsidR="000A1B66" w:rsidRPr="0052433D">
        <w:rPr>
          <w:rFonts w:ascii="Arial Narrow" w:hAnsi="Arial Narrow"/>
          <w:i/>
        </w:rPr>
        <w:lastRenderedPageBreak/>
        <w:t>Studienævnet. Praktikken kan</w:t>
      </w:r>
      <w:r w:rsidRPr="0052433D">
        <w:rPr>
          <w:rFonts w:ascii="Arial Narrow" w:hAnsi="Arial Narrow"/>
          <w:i/>
        </w:rPr>
        <w:t xml:space="preserve"> strækkes ud over flere semestre og indarbejdes i den øvrige undervisning. Den konkrete udformning af de interne praktikforløb beskrives under programmerne længere nede” </w:t>
      </w:r>
    </w:p>
    <w:p w:rsidR="00D727E4" w:rsidRPr="0052433D" w:rsidRDefault="00D727E4" w:rsidP="00D509D8">
      <w:pPr>
        <w:rPr>
          <w:rFonts w:ascii="Arial Narrow" w:hAnsi="Arial Narrow" w:cs="Arial"/>
        </w:rPr>
      </w:pPr>
    </w:p>
    <w:p w:rsidR="00700A32" w:rsidRPr="00055E8A" w:rsidRDefault="00576A77" w:rsidP="00055E8A">
      <w:pPr>
        <w:ind w:left="709"/>
        <w:rPr>
          <w:rFonts w:ascii="Arial Narrow" w:hAnsi="Arial Narrow"/>
          <w:b/>
        </w:rPr>
      </w:pPr>
      <w:r w:rsidRPr="0052433D">
        <w:rPr>
          <w:rFonts w:ascii="Arial Narrow" w:hAnsi="Arial Narrow"/>
          <w:b/>
        </w:rPr>
        <w:t xml:space="preserve">Alle ovennævnte semesterplaner er godkendt under forudsætning af at de økonomiske rammer - som </w:t>
      </w:r>
      <w:r w:rsidR="00D509D8" w:rsidRPr="0052433D">
        <w:rPr>
          <w:rFonts w:ascii="Arial Narrow" w:hAnsi="Arial Narrow"/>
          <w:b/>
        </w:rPr>
        <w:t xml:space="preserve">nu </w:t>
      </w:r>
      <w:r w:rsidRPr="0052433D">
        <w:rPr>
          <w:rFonts w:ascii="Arial Narrow" w:hAnsi="Arial Narrow"/>
          <w:b/>
        </w:rPr>
        <w:t>udstukket af Studienævnet – overholdes</w:t>
      </w:r>
      <w:r w:rsidR="001B314D" w:rsidRPr="0052433D">
        <w:rPr>
          <w:rFonts w:ascii="Arial Narrow" w:hAnsi="Arial Narrow"/>
          <w:b/>
        </w:rPr>
        <w:t xml:space="preserve"> – og tilrettes med ovennævnte tilføjelser.</w:t>
      </w:r>
    </w:p>
    <w:p w:rsidR="00700A32" w:rsidRPr="0052433D" w:rsidRDefault="00700A32" w:rsidP="001D4A6C">
      <w:pPr>
        <w:pStyle w:val="Listeafsnit"/>
        <w:spacing w:line="240" w:lineRule="auto"/>
        <w:rPr>
          <w:rFonts w:ascii="Arial Narrow" w:hAnsi="Arial Narrow" w:cs="Arial"/>
          <w:sz w:val="24"/>
          <w:szCs w:val="24"/>
        </w:rPr>
      </w:pPr>
    </w:p>
    <w:p w:rsidR="00DC6171" w:rsidRPr="0052433D" w:rsidRDefault="00AF1E56" w:rsidP="00EC7452">
      <w:pPr>
        <w:pStyle w:val="Listeafsnit1"/>
        <w:numPr>
          <w:ilvl w:val="0"/>
          <w:numId w:val="20"/>
        </w:numPr>
        <w:suppressAutoHyphens/>
        <w:spacing w:line="276" w:lineRule="auto"/>
        <w:rPr>
          <w:rFonts w:ascii="Arial Narrow" w:hAnsi="Arial Narrow" w:cs="Arial"/>
          <w:b/>
        </w:rPr>
      </w:pPr>
      <w:r w:rsidRPr="0052433D">
        <w:rPr>
          <w:rFonts w:ascii="Arial Narrow" w:hAnsi="Arial Narrow" w:cs="Arial"/>
          <w:b/>
        </w:rPr>
        <w:t>Frafaldssamtaler (5)</w:t>
      </w:r>
    </w:p>
    <w:p w:rsidR="001F73E7" w:rsidRPr="0052433D" w:rsidRDefault="00560769" w:rsidP="00560769">
      <w:pPr>
        <w:pStyle w:val="Listeafsnit1"/>
        <w:suppressAutoHyphens/>
        <w:ind w:left="720"/>
        <w:rPr>
          <w:rFonts w:ascii="Arial Narrow" w:hAnsi="Arial Narrow" w:cs="Arial"/>
        </w:rPr>
      </w:pPr>
      <w:r w:rsidRPr="0052433D">
        <w:rPr>
          <w:rFonts w:ascii="Arial Narrow" w:hAnsi="Arial Narrow" w:cs="Arial"/>
        </w:rPr>
        <w:t>Andrea orienterede om</w:t>
      </w:r>
      <w:r w:rsidR="00321D2B" w:rsidRPr="0052433D">
        <w:rPr>
          <w:rFonts w:ascii="Arial Narrow" w:hAnsi="Arial Narrow" w:cs="Arial"/>
        </w:rPr>
        <w:t>,</w:t>
      </w:r>
      <w:r w:rsidRPr="0052433D">
        <w:rPr>
          <w:rFonts w:ascii="Arial Narrow" w:hAnsi="Arial Narrow" w:cs="Arial"/>
        </w:rPr>
        <w:t xml:space="preserve"> at hun</w:t>
      </w:r>
      <w:r w:rsidR="00321D2B" w:rsidRPr="0052433D">
        <w:rPr>
          <w:rFonts w:ascii="Arial Narrow" w:hAnsi="Arial Narrow" w:cs="Arial"/>
        </w:rPr>
        <w:t xml:space="preserve"> har trukket en rapport</w:t>
      </w:r>
      <w:r w:rsidRPr="0052433D">
        <w:rPr>
          <w:rFonts w:ascii="Arial Narrow" w:hAnsi="Arial Narrow" w:cs="Arial"/>
        </w:rPr>
        <w:t xml:space="preserve"> fra </w:t>
      </w:r>
      <w:r w:rsidR="00321D2B" w:rsidRPr="0052433D">
        <w:rPr>
          <w:rFonts w:ascii="Arial Narrow" w:hAnsi="Arial Narrow" w:cs="Arial"/>
        </w:rPr>
        <w:t>QlikView</w:t>
      </w:r>
      <w:r w:rsidRPr="0052433D">
        <w:rPr>
          <w:rFonts w:ascii="Arial Narrow" w:hAnsi="Arial Narrow" w:cs="Arial"/>
        </w:rPr>
        <w:t xml:space="preserve"> efter eksamen</w:t>
      </w:r>
      <w:r w:rsidR="00321D2B" w:rsidRPr="0052433D">
        <w:rPr>
          <w:rFonts w:ascii="Arial Narrow" w:hAnsi="Arial Narrow" w:cs="Arial"/>
        </w:rPr>
        <w:t>. Den rapport er markeret med røde, gule og grønne farver</w:t>
      </w:r>
      <w:r w:rsidR="001F73E7" w:rsidRPr="0052433D">
        <w:rPr>
          <w:rFonts w:ascii="Arial Narrow" w:hAnsi="Arial Narrow" w:cs="Arial"/>
        </w:rPr>
        <w:t>.</w:t>
      </w:r>
    </w:p>
    <w:p w:rsidR="001F73E7" w:rsidRPr="0052433D" w:rsidRDefault="001F73E7" w:rsidP="00560769">
      <w:pPr>
        <w:pStyle w:val="Listeafsnit1"/>
        <w:suppressAutoHyphens/>
        <w:ind w:left="720"/>
        <w:rPr>
          <w:rFonts w:ascii="Arial Narrow" w:hAnsi="Arial Narrow" w:cs="Arial"/>
        </w:rPr>
      </w:pPr>
    </w:p>
    <w:p w:rsidR="00196247" w:rsidRPr="0052433D" w:rsidRDefault="00035361" w:rsidP="00560769">
      <w:pPr>
        <w:pStyle w:val="Listeafsnit1"/>
        <w:suppressAutoHyphens/>
        <w:ind w:left="720"/>
        <w:rPr>
          <w:rFonts w:ascii="Arial Narrow" w:hAnsi="Arial Narrow"/>
        </w:rPr>
      </w:pPr>
      <w:r w:rsidRPr="0052433D">
        <w:rPr>
          <w:rFonts w:ascii="Arial Narrow" w:hAnsi="Arial Narrow"/>
        </w:rPr>
        <w:t>15 studerende har fået tilbudt en samtale og ud af disse har 6 takket ja. 4 frafaldssamtaler er afholdt, og 2 mangler og de forventes afholdt inden for ca. en uges tid. De resterende har der ikke været nogen reaktioner fra.</w:t>
      </w:r>
    </w:p>
    <w:p w:rsidR="00035361" w:rsidRPr="0052433D" w:rsidRDefault="00035361" w:rsidP="00560769">
      <w:pPr>
        <w:pStyle w:val="Listeafsnit1"/>
        <w:suppressAutoHyphens/>
        <w:ind w:left="720"/>
        <w:rPr>
          <w:rFonts w:ascii="Arial Narrow" w:hAnsi="Arial Narrow" w:cs="Arial"/>
        </w:rPr>
      </w:pPr>
    </w:p>
    <w:p w:rsidR="001A0BC5" w:rsidRPr="0052433D" w:rsidRDefault="001A0BC5" w:rsidP="00560769">
      <w:pPr>
        <w:pStyle w:val="Listeafsnit1"/>
        <w:suppressAutoHyphens/>
        <w:ind w:left="720"/>
        <w:rPr>
          <w:rFonts w:ascii="Arial Narrow" w:hAnsi="Arial Narrow" w:cs="Arial"/>
        </w:rPr>
      </w:pPr>
      <w:r w:rsidRPr="0052433D">
        <w:rPr>
          <w:rFonts w:ascii="Arial Narrow" w:hAnsi="Arial Narrow" w:cs="Arial"/>
        </w:rPr>
        <w:t>Til slut arkiveres de i det elektroniske journaliseringssystem Captia og afsluttes.</w:t>
      </w:r>
    </w:p>
    <w:p w:rsidR="001F73E7" w:rsidRPr="0052433D" w:rsidRDefault="001F73E7" w:rsidP="00560769">
      <w:pPr>
        <w:pStyle w:val="Listeafsnit1"/>
        <w:suppressAutoHyphens/>
        <w:ind w:left="720"/>
        <w:rPr>
          <w:rFonts w:ascii="Arial Narrow" w:hAnsi="Arial Narrow" w:cs="Arial"/>
        </w:rPr>
      </w:pPr>
    </w:p>
    <w:p w:rsidR="001F73E7" w:rsidRPr="0052433D" w:rsidRDefault="001F73E7" w:rsidP="00560769">
      <w:pPr>
        <w:pStyle w:val="Listeafsnit1"/>
        <w:suppressAutoHyphens/>
        <w:ind w:left="720"/>
        <w:rPr>
          <w:rFonts w:ascii="Arial Narrow" w:hAnsi="Arial Narrow" w:cs="Arial"/>
        </w:rPr>
      </w:pPr>
      <w:r w:rsidRPr="0052433D">
        <w:rPr>
          <w:rFonts w:ascii="Arial Narrow" w:hAnsi="Arial Narrow" w:cs="Arial"/>
        </w:rPr>
        <w:t>SNF</w:t>
      </w:r>
      <w:r w:rsidR="0052433D" w:rsidRPr="0052433D">
        <w:rPr>
          <w:rFonts w:ascii="Arial Narrow" w:hAnsi="Arial Narrow" w:cs="Arial"/>
        </w:rPr>
        <w:t xml:space="preserve"> spurgte om</w:t>
      </w:r>
      <w:r w:rsidRPr="0052433D">
        <w:rPr>
          <w:rFonts w:ascii="Arial Narrow" w:hAnsi="Arial Narrow" w:cs="Arial"/>
        </w:rPr>
        <w:t xml:space="preserve"> der kunne ændres i formulering</w:t>
      </w:r>
      <w:r w:rsidR="001A0BC5" w:rsidRPr="0052433D">
        <w:rPr>
          <w:rFonts w:ascii="Arial Narrow" w:hAnsi="Arial Narrow" w:cs="Arial"/>
        </w:rPr>
        <w:t>en</w:t>
      </w:r>
      <w:r w:rsidRPr="0052433D">
        <w:rPr>
          <w:rFonts w:ascii="Arial Narrow" w:hAnsi="Arial Narrow" w:cs="Arial"/>
        </w:rPr>
        <w:t xml:space="preserve"> af det brev der sendes ud, så det fremgår tydel</w:t>
      </w:r>
      <w:r w:rsidR="00196247" w:rsidRPr="0052433D">
        <w:rPr>
          <w:rFonts w:ascii="Arial Narrow" w:hAnsi="Arial Narrow" w:cs="Arial"/>
        </w:rPr>
        <w:t xml:space="preserve">igt at </w:t>
      </w:r>
      <w:r w:rsidRPr="0052433D">
        <w:rPr>
          <w:rFonts w:ascii="Arial Narrow" w:hAnsi="Arial Narrow" w:cs="Arial"/>
        </w:rPr>
        <w:t xml:space="preserve">sagen er afsluttet, hvis ikke der høres fra den studerende indenfor en </w:t>
      </w:r>
      <w:r w:rsidR="00196247" w:rsidRPr="0052433D">
        <w:rPr>
          <w:rFonts w:ascii="Arial Narrow" w:hAnsi="Arial Narrow" w:cs="Arial"/>
        </w:rPr>
        <w:t xml:space="preserve">givet </w:t>
      </w:r>
      <w:r w:rsidRPr="0052433D">
        <w:rPr>
          <w:rFonts w:ascii="Arial Narrow" w:hAnsi="Arial Narrow" w:cs="Arial"/>
        </w:rPr>
        <w:t>tidsfrist.</w:t>
      </w:r>
    </w:p>
    <w:p w:rsidR="001A0BC5" w:rsidRPr="0052433D" w:rsidRDefault="001A0BC5" w:rsidP="00560769">
      <w:pPr>
        <w:pStyle w:val="Listeafsnit1"/>
        <w:suppressAutoHyphens/>
        <w:ind w:left="720"/>
        <w:rPr>
          <w:rFonts w:ascii="Arial Narrow" w:hAnsi="Arial Narrow" w:cs="Arial"/>
        </w:rPr>
      </w:pPr>
    </w:p>
    <w:p w:rsidR="00035361" w:rsidRPr="0052433D" w:rsidRDefault="001A0BC5" w:rsidP="00ED26B6">
      <w:pPr>
        <w:pStyle w:val="Listeafsnit1"/>
        <w:suppressAutoHyphens/>
        <w:ind w:left="720"/>
        <w:rPr>
          <w:rFonts w:ascii="Arial Narrow" w:hAnsi="Arial Narrow" w:cs="Arial"/>
        </w:rPr>
      </w:pPr>
      <w:r w:rsidRPr="0052433D">
        <w:rPr>
          <w:rFonts w:ascii="Arial Narrow" w:hAnsi="Arial Narrow" w:cs="Arial"/>
        </w:rPr>
        <w:t xml:space="preserve">Andrea nævnte, at der ikke kan ændres i denne procedure, da der </w:t>
      </w:r>
      <w:r w:rsidR="000A1B66" w:rsidRPr="0052433D">
        <w:rPr>
          <w:rFonts w:ascii="Arial Narrow" w:hAnsi="Arial Narrow" w:cs="Arial"/>
        </w:rPr>
        <w:t xml:space="preserve">skal </w:t>
      </w:r>
      <w:r w:rsidRPr="0052433D">
        <w:rPr>
          <w:rFonts w:ascii="Arial Narrow" w:hAnsi="Arial Narrow" w:cs="Arial"/>
        </w:rPr>
        <w:t xml:space="preserve">gøres </w:t>
      </w:r>
      <w:r w:rsidR="000A1B66" w:rsidRPr="0052433D">
        <w:rPr>
          <w:rFonts w:ascii="Arial Narrow" w:hAnsi="Arial Narrow" w:cs="Arial"/>
        </w:rPr>
        <w:t xml:space="preserve">præcist det der skal ifølge notat om kvalitetssikringsproceduren. </w:t>
      </w:r>
    </w:p>
    <w:p w:rsidR="001E2A19" w:rsidRPr="0052433D" w:rsidRDefault="001E2A19" w:rsidP="00DC6171">
      <w:pPr>
        <w:pStyle w:val="Listeafsnit1"/>
        <w:suppressAutoHyphens/>
        <w:spacing w:line="276" w:lineRule="auto"/>
        <w:ind w:left="0"/>
        <w:rPr>
          <w:rFonts w:ascii="Arial Narrow" w:hAnsi="Arial Narrow" w:cs="Arial"/>
          <w:b/>
        </w:rPr>
      </w:pPr>
    </w:p>
    <w:p w:rsidR="001E2A19" w:rsidRPr="0052433D" w:rsidRDefault="001E2A19" w:rsidP="00766C3E">
      <w:pPr>
        <w:pStyle w:val="Listeafsnit1"/>
        <w:numPr>
          <w:ilvl w:val="0"/>
          <w:numId w:val="20"/>
        </w:numPr>
        <w:suppressAutoHyphens/>
        <w:spacing w:line="276" w:lineRule="auto"/>
        <w:rPr>
          <w:rFonts w:ascii="Arial Narrow" w:hAnsi="Arial Narrow" w:cs="Arial"/>
          <w:b/>
        </w:rPr>
      </w:pPr>
      <w:r w:rsidRPr="0052433D">
        <w:rPr>
          <w:rFonts w:ascii="Arial Narrow" w:hAnsi="Arial Narrow" w:cs="Arial"/>
          <w:b/>
        </w:rPr>
        <w:t>Referat fra semesterevaluering (bilag 3) (10)</w:t>
      </w:r>
    </w:p>
    <w:p w:rsidR="00AA1441" w:rsidRPr="0052433D" w:rsidRDefault="00C234FA" w:rsidP="00766C3E">
      <w:pPr>
        <w:pStyle w:val="Listeafsnit1"/>
        <w:suppressAutoHyphens/>
        <w:spacing w:line="276" w:lineRule="auto"/>
        <w:ind w:left="720"/>
        <w:rPr>
          <w:rFonts w:ascii="Arial Narrow" w:hAnsi="Arial Narrow" w:cs="Arial"/>
        </w:rPr>
      </w:pPr>
      <w:r w:rsidRPr="0052433D">
        <w:rPr>
          <w:rFonts w:ascii="Arial Narrow" w:hAnsi="Arial Narrow" w:cs="Arial"/>
        </w:rPr>
        <w:t>SNF orienterede SN om, at der har været afholdt et særskilt semesterevalueringsmøde, den 29.10.2014</w:t>
      </w:r>
      <w:r w:rsidR="00D154ED" w:rsidRPr="0052433D">
        <w:rPr>
          <w:rFonts w:ascii="Arial Narrow" w:hAnsi="Arial Narrow" w:cs="Arial"/>
        </w:rPr>
        <w:t>,</w:t>
      </w:r>
      <w:r w:rsidRPr="0052433D">
        <w:rPr>
          <w:rFonts w:ascii="Arial Narrow" w:hAnsi="Arial Narrow" w:cs="Arial"/>
        </w:rPr>
        <w:t xml:space="preserve"> hvor hvert enkelt semester er gennemgået ét for </w:t>
      </w:r>
      <w:r w:rsidR="005003A8" w:rsidRPr="0052433D">
        <w:rPr>
          <w:rFonts w:ascii="Arial Narrow" w:hAnsi="Arial Narrow" w:cs="Arial"/>
        </w:rPr>
        <w:t>ét og godkendt af dem der deltog på hvert enkelt semester.</w:t>
      </w:r>
    </w:p>
    <w:p w:rsidR="00D154ED" w:rsidRPr="0052433D" w:rsidRDefault="00D154ED" w:rsidP="00766C3E">
      <w:pPr>
        <w:pStyle w:val="Listeafsnit1"/>
        <w:suppressAutoHyphens/>
        <w:spacing w:line="276" w:lineRule="auto"/>
        <w:ind w:left="720"/>
        <w:rPr>
          <w:rFonts w:ascii="Arial Narrow" w:hAnsi="Arial Narrow" w:cs="Arial"/>
        </w:rPr>
      </w:pPr>
    </w:p>
    <w:p w:rsidR="005003A8" w:rsidRPr="0052433D" w:rsidRDefault="005003A8" w:rsidP="00766C3E">
      <w:pPr>
        <w:pStyle w:val="Listeafsnit1"/>
        <w:suppressAutoHyphens/>
        <w:spacing w:line="276" w:lineRule="auto"/>
        <w:ind w:left="720"/>
        <w:rPr>
          <w:rFonts w:ascii="Arial Narrow" w:hAnsi="Arial Narrow" w:cs="Arial"/>
        </w:rPr>
      </w:pPr>
      <w:r w:rsidRPr="0052433D">
        <w:rPr>
          <w:rFonts w:ascii="Arial Narrow" w:hAnsi="Arial Narrow" w:cs="Arial"/>
        </w:rPr>
        <w:t>Konklusionerne fra referatet for hvert semester indsættes nedenfor:</w:t>
      </w:r>
    </w:p>
    <w:p w:rsidR="005003A8" w:rsidRPr="0052433D" w:rsidRDefault="005003A8" w:rsidP="00766C3E">
      <w:pPr>
        <w:pStyle w:val="Listeafsnit1"/>
        <w:suppressAutoHyphens/>
        <w:spacing w:line="276" w:lineRule="auto"/>
        <w:ind w:left="720"/>
        <w:rPr>
          <w:rFonts w:ascii="Arial Narrow" w:hAnsi="Arial Narrow" w:cs="Arial"/>
        </w:rPr>
      </w:pPr>
    </w:p>
    <w:p w:rsidR="00434115" w:rsidRPr="0052433D" w:rsidRDefault="00434115" w:rsidP="00766C3E">
      <w:pPr>
        <w:pStyle w:val="Listeafsnit1"/>
        <w:suppressAutoHyphens/>
        <w:spacing w:line="276" w:lineRule="auto"/>
        <w:ind w:left="720"/>
        <w:rPr>
          <w:rFonts w:ascii="Arial Narrow" w:hAnsi="Arial Narrow" w:cs="Arial"/>
          <w:b/>
        </w:rPr>
      </w:pPr>
      <w:r w:rsidRPr="0052433D">
        <w:rPr>
          <w:rFonts w:ascii="Arial Narrow" w:hAnsi="Arial Narrow" w:cs="Arial"/>
          <w:b/>
        </w:rPr>
        <w:t>2 semester</w:t>
      </w:r>
    </w:p>
    <w:p w:rsidR="00434115" w:rsidRPr="0052433D" w:rsidRDefault="00434115" w:rsidP="00434115">
      <w:pPr>
        <w:ind w:left="709"/>
        <w:rPr>
          <w:rFonts w:ascii="Arial Narrow" w:hAnsi="Arial Narrow" w:cs="Arial"/>
          <w:u w:val="single"/>
        </w:rPr>
      </w:pPr>
      <w:r w:rsidRPr="0052433D">
        <w:rPr>
          <w:rFonts w:ascii="Arial Narrow" w:hAnsi="Arial Narrow" w:cs="Arial"/>
          <w:u w:val="single"/>
        </w:rPr>
        <w:t>Konklusion:</w:t>
      </w:r>
    </w:p>
    <w:p w:rsidR="00434115" w:rsidRPr="0052433D" w:rsidRDefault="00434115" w:rsidP="00434115">
      <w:pPr>
        <w:ind w:left="709"/>
        <w:rPr>
          <w:rFonts w:ascii="Arial Narrow" w:hAnsi="Arial Narrow" w:cs="Arial"/>
        </w:rPr>
      </w:pPr>
    </w:p>
    <w:p w:rsidR="00434115" w:rsidRPr="0052433D" w:rsidRDefault="00434115" w:rsidP="00434115">
      <w:pPr>
        <w:ind w:left="709"/>
        <w:rPr>
          <w:rFonts w:ascii="Arial Narrow" w:hAnsi="Arial Narrow" w:cs="Arial"/>
        </w:rPr>
      </w:pPr>
      <w:r w:rsidRPr="0052433D">
        <w:rPr>
          <w:rFonts w:ascii="Arial Narrow" w:hAnsi="Arial Narrow" w:cs="Arial"/>
        </w:rPr>
        <w:t xml:space="preserve">Der kan undervises i tidsrummet 8.15-18.15 og </w:t>
      </w:r>
      <w:r w:rsidR="00DF770B" w:rsidRPr="0052433D">
        <w:rPr>
          <w:rFonts w:ascii="Arial Narrow" w:hAnsi="Arial Narrow" w:cs="Arial"/>
        </w:rPr>
        <w:t>pga.</w:t>
      </w:r>
      <w:r w:rsidRPr="0052433D">
        <w:rPr>
          <w:rFonts w:ascii="Arial Narrow" w:hAnsi="Arial Narrow" w:cs="Arial"/>
        </w:rPr>
        <w:t xml:space="preserve"> lokalemangel opfordres vi til at placere undervisning i hele spek</w:t>
      </w:r>
      <w:r w:rsidR="00DF770B" w:rsidRPr="0052433D">
        <w:rPr>
          <w:rFonts w:ascii="Arial Narrow" w:hAnsi="Arial Narrow" w:cs="Arial"/>
        </w:rPr>
        <w:t>t</w:t>
      </w:r>
      <w:r w:rsidRPr="0052433D">
        <w:rPr>
          <w:rFonts w:ascii="Arial Narrow" w:hAnsi="Arial Narrow" w:cs="Arial"/>
        </w:rPr>
        <w:t>ret og også sent på dagen.</w:t>
      </w:r>
    </w:p>
    <w:p w:rsidR="00434115" w:rsidRPr="0052433D" w:rsidRDefault="00434115" w:rsidP="00434115">
      <w:pPr>
        <w:ind w:left="709"/>
        <w:rPr>
          <w:rFonts w:ascii="Arial Narrow" w:hAnsi="Arial Narrow" w:cs="Arial"/>
        </w:rPr>
      </w:pPr>
    </w:p>
    <w:p w:rsidR="00434115" w:rsidRPr="0052433D" w:rsidRDefault="00434115" w:rsidP="00434115">
      <w:pPr>
        <w:ind w:left="709"/>
        <w:rPr>
          <w:rFonts w:ascii="Arial Narrow" w:hAnsi="Arial Narrow" w:cs="Arial"/>
        </w:rPr>
      </w:pPr>
      <w:r w:rsidRPr="0052433D">
        <w:rPr>
          <w:rFonts w:ascii="Arial Narrow" w:hAnsi="Arial Narrow" w:cs="Arial"/>
        </w:rPr>
        <w:t>Ændringer og forbedringer: Ole Michael Spaten: Der bliver arbejdet videre med spørgsmålstyperne til modulets prøveform. Underviserne bør naturligvis støtte op omkring prøveformen.</w:t>
      </w:r>
    </w:p>
    <w:p w:rsidR="00434115" w:rsidRPr="0052433D" w:rsidRDefault="00434115" w:rsidP="00434115">
      <w:pPr>
        <w:ind w:left="709"/>
        <w:rPr>
          <w:rFonts w:ascii="Arial Narrow" w:hAnsi="Arial Narrow" w:cs="Arial"/>
        </w:rPr>
      </w:pPr>
    </w:p>
    <w:p w:rsidR="00434115" w:rsidRPr="0052433D" w:rsidRDefault="00434115" w:rsidP="00434115">
      <w:pPr>
        <w:ind w:left="709"/>
        <w:rPr>
          <w:rFonts w:ascii="Arial Narrow" w:hAnsi="Arial Narrow" w:cs="Arial"/>
        </w:rPr>
      </w:pPr>
      <w:r w:rsidRPr="0052433D">
        <w:rPr>
          <w:rFonts w:ascii="Arial Narrow" w:hAnsi="Arial Narrow" w:cs="Arial"/>
        </w:rPr>
        <w:t>Generelt tilstræbes det at placere eksamen så tæt på afslutning af et kursus som muligt.</w:t>
      </w:r>
    </w:p>
    <w:p w:rsidR="00434115" w:rsidRPr="0052433D" w:rsidRDefault="00434115" w:rsidP="00434115">
      <w:pPr>
        <w:pStyle w:val="Listeafsnit1"/>
        <w:suppressAutoHyphens/>
        <w:spacing w:line="276" w:lineRule="auto"/>
        <w:ind w:left="709"/>
        <w:rPr>
          <w:rFonts w:ascii="Arial Narrow" w:hAnsi="Arial Narrow" w:cs="Arial"/>
        </w:rPr>
      </w:pPr>
    </w:p>
    <w:p w:rsidR="005003A8" w:rsidRPr="0052433D" w:rsidRDefault="00434115" w:rsidP="00766C3E">
      <w:pPr>
        <w:pStyle w:val="Listeafsnit1"/>
        <w:suppressAutoHyphens/>
        <w:spacing w:line="276" w:lineRule="auto"/>
        <w:ind w:left="720"/>
        <w:rPr>
          <w:rFonts w:ascii="Arial Narrow" w:hAnsi="Arial Narrow" w:cs="Arial"/>
          <w:b/>
        </w:rPr>
      </w:pPr>
      <w:r w:rsidRPr="0052433D">
        <w:rPr>
          <w:rFonts w:ascii="Arial Narrow" w:hAnsi="Arial Narrow" w:cs="Arial"/>
          <w:b/>
        </w:rPr>
        <w:t>4 semester</w:t>
      </w:r>
    </w:p>
    <w:p w:rsidR="000254E1" w:rsidRPr="0052433D" w:rsidRDefault="000254E1" w:rsidP="000254E1">
      <w:pPr>
        <w:ind w:left="709"/>
        <w:rPr>
          <w:rFonts w:ascii="Arial Narrow" w:hAnsi="Arial Narrow" w:cs="Arial"/>
          <w:u w:val="single"/>
        </w:rPr>
      </w:pPr>
      <w:r w:rsidRPr="0052433D">
        <w:rPr>
          <w:rFonts w:ascii="Arial Narrow" w:hAnsi="Arial Narrow" w:cs="Arial"/>
          <w:u w:val="single"/>
        </w:rPr>
        <w:t>Konklusion:</w:t>
      </w:r>
    </w:p>
    <w:p w:rsidR="000254E1" w:rsidRPr="0052433D" w:rsidRDefault="000254E1" w:rsidP="000254E1">
      <w:pPr>
        <w:ind w:left="709"/>
        <w:rPr>
          <w:rFonts w:ascii="Arial Narrow" w:hAnsi="Arial Narrow" w:cs="Arial"/>
        </w:rPr>
      </w:pPr>
    </w:p>
    <w:p w:rsidR="000254E1" w:rsidRPr="0052433D" w:rsidRDefault="000254E1" w:rsidP="000254E1">
      <w:pPr>
        <w:ind w:left="709"/>
        <w:rPr>
          <w:rFonts w:ascii="Arial Narrow" w:hAnsi="Arial Narrow" w:cs="Arial"/>
        </w:rPr>
      </w:pPr>
      <w:r w:rsidRPr="0052433D">
        <w:rPr>
          <w:rFonts w:ascii="Arial Narrow" w:hAnsi="Arial Narrow" w:cs="Arial"/>
        </w:rPr>
        <w:t>Ændringer og forbedringer: På sigt skal psykiatri placeres på et andet semester – dette skal indtænkes i den nye BA-ordning. Kunne evt. komprimeres i én uge.</w:t>
      </w:r>
    </w:p>
    <w:p w:rsidR="000254E1" w:rsidRPr="0052433D" w:rsidRDefault="000254E1" w:rsidP="000254E1">
      <w:pPr>
        <w:ind w:left="709"/>
        <w:rPr>
          <w:rFonts w:ascii="Arial Narrow" w:hAnsi="Arial Narrow" w:cs="Arial"/>
        </w:rPr>
      </w:pPr>
    </w:p>
    <w:p w:rsidR="00EA0C2D" w:rsidRPr="0052433D" w:rsidRDefault="00EA0C2D" w:rsidP="00EA0C2D">
      <w:pPr>
        <w:ind w:left="709"/>
        <w:rPr>
          <w:rFonts w:ascii="Arial Narrow" w:hAnsi="Arial Narrow" w:cs="Arial"/>
        </w:rPr>
      </w:pPr>
      <w:r w:rsidRPr="0052433D">
        <w:rPr>
          <w:rFonts w:ascii="Arial Narrow" w:hAnsi="Arial Narrow" w:cs="Arial"/>
        </w:rPr>
        <w:lastRenderedPageBreak/>
        <w:t>Studiet skal sikre, at de studerende har valgfrihed og medindflydelse på projektemne, tema, design m.v. og der bør være betydelig fleksibilitet fra vejlederne. Vejledernes tema og stil skal tydeliggøres. Da det i navngivne tilfælde ikke var sket vil denne uhensigtsmæssige vejlederadfærd blive indberettet til Institut/VG/Skoleledelse med henblik på forbedring fremadrettet.</w:t>
      </w:r>
    </w:p>
    <w:p w:rsidR="00203A8C" w:rsidRPr="0052433D" w:rsidRDefault="00203A8C" w:rsidP="00203A8C">
      <w:pPr>
        <w:ind w:left="709"/>
        <w:rPr>
          <w:rFonts w:ascii="Arial Narrow" w:hAnsi="Arial Narrow" w:cs="Arial"/>
        </w:rPr>
      </w:pPr>
    </w:p>
    <w:p w:rsidR="000254E1" w:rsidRPr="0052433D" w:rsidRDefault="000254E1" w:rsidP="000254E1">
      <w:pPr>
        <w:ind w:left="709"/>
        <w:rPr>
          <w:rFonts w:ascii="Arial Narrow" w:hAnsi="Arial Narrow" w:cs="Arial"/>
        </w:rPr>
      </w:pPr>
      <w:r w:rsidRPr="0052433D">
        <w:rPr>
          <w:rFonts w:ascii="Arial Narrow" w:hAnsi="Arial Narrow" w:cs="Arial"/>
        </w:rPr>
        <w:t>Statistik: Studiet og kursusopbygningen skal sikre, at der fremover lægges mere vægt på den grundlæggende deskriptive statistik – også med øvelser og opgaver lige fra starten.</w:t>
      </w:r>
    </w:p>
    <w:p w:rsidR="000254E1" w:rsidRPr="0052433D" w:rsidRDefault="000254E1" w:rsidP="00766C3E">
      <w:pPr>
        <w:pStyle w:val="Listeafsnit1"/>
        <w:suppressAutoHyphens/>
        <w:spacing w:line="276" w:lineRule="auto"/>
        <w:ind w:left="720"/>
        <w:rPr>
          <w:rFonts w:ascii="Arial Narrow" w:hAnsi="Arial Narrow" w:cs="Arial"/>
          <w:b/>
        </w:rPr>
      </w:pPr>
    </w:p>
    <w:p w:rsidR="000254E1" w:rsidRPr="0052433D" w:rsidRDefault="000254E1" w:rsidP="00766C3E">
      <w:pPr>
        <w:pStyle w:val="Listeafsnit1"/>
        <w:suppressAutoHyphens/>
        <w:spacing w:line="276" w:lineRule="auto"/>
        <w:ind w:left="720"/>
        <w:rPr>
          <w:rFonts w:ascii="Arial Narrow" w:hAnsi="Arial Narrow" w:cs="Arial"/>
          <w:b/>
        </w:rPr>
      </w:pPr>
      <w:r w:rsidRPr="0052433D">
        <w:rPr>
          <w:rFonts w:ascii="Arial Narrow" w:hAnsi="Arial Narrow" w:cs="Arial"/>
          <w:b/>
        </w:rPr>
        <w:t>6 semester</w:t>
      </w:r>
    </w:p>
    <w:p w:rsidR="000254E1" w:rsidRPr="0052433D" w:rsidRDefault="000254E1" w:rsidP="000254E1">
      <w:pPr>
        <w:ind w:left="709"/>
        <w:rPr>
          <w:rFonts w:ascii="Arial Narrow" w:hAnsi="Arial Narrow" w:cs="Arial"/>
          <w:u w:val="single"/>
        </w:rPr>
      </w:pPr>
      <w:r w:rsidRPr="0052433D">
        <w:rPr>
          <w:rFonts w:ascii="Arial Narrow" w:hAnsi="Arial Narrow" w:cs="Arial"/>
          <w:u w:val="single"/>
        </w:rPr>
        <w:t>Konklusion:</w:t>
      </w:r>
    </w:p>
    <w:p w:rsidR="000254E1" w:rsidRPr="0052433D" w:rsidRDefault="000254E1" w:rsidP="000254E1">
      <w:pPr>
        <w:ind w:left="709"/>
        <w:rPr>
          <w:rFonts w:ascii="Arial Narrow" w:hAnsi="Arial Narrow" w:cs="Arial"/>
        </w:rPr>
      </w:pPr>
    </w:p>
    <w:p w:rsidR="000254E1" w:rsidRPr="0052433D" w:rsidRDefault="000254E1" w:rsidP="000254E1">
      <w:pPr>
        <w:ind w:left="709"/>
        <w:rPr>
          <w:rFonts w:ascii="Arial Narrow" w:hAnsi="Arial Narrow" w:cs="Arial"/>
        </w:rPr>
      </w:pPr>
      <w:r w:rsidRPr="0052433D">
        <w:rPr>
          <w:rFonts w:ascii="Arial Narrow" w:hAnsi="Arial Narrow" w:cs="Arial"/>
        </w:rPr>
        <w:t xml:space="preserve">Det blev oplyst, at censorer </w:t>
      </w:r>
      <w:r w:rsidRPr="0052433D">
        <w:rPr>
          <w:rFonts w:ascii="Arial Narrow" w:hAnsi="Arial Narrow" w:cs="Arial"/>
          <w:b/>
        </w:rPr>
        <w:t>ikke</w:t>
      </w:r>
      <w:r w:rsidRPr="0052433D">
        <w:rPr>
          <w:rFonts w:ascii="Arial Narrow" w:hAnsi="Arial Narrow" w:cs="Arial"/>
        </w:rPr>
        <w:t xml:space="preserve"> må være kendt af de studerende inden aflevering.</w:t>
      </w:r>
    </w:p>
    <w:p w:rsidR="000254E1" w:rsidRPr="0052433D" w:rsidRDefault="000254E1" w:rsidP="000254E1">
      <w:pPr>
        <w:ind w:left="709"/>
        <w:rPr>
          <w:rFonts w:ascii="Arial Narrow" w:hAnsi="Arial Narrow" w:cs="Arial"/>
        </w:rPr>
      </w:pPr>
    </w:p>
    <w:p w:rsidR="000254E1" w:rsidRPr="0052433D" w:rsidRDefault="000254E1" w:rsidP="000254E1">
      <w:pPr>
        <w:ind w:left="709"/>
        <w:rPr>
          <w:rFonts w:ascii="Arial Narrow" w:hAnsi="Arial Narrow" w:cs="Arial"/>
        </w:rPr>
      </w:pPr>
      <w:r w:rsidRPr="0052433D">
        <w:rPr>
          <w:rFonts w:ascii="Arial Narrow" w:hAnsi="Arial Narrow" w:cs="Arial"/>
        </w:rPr>
        <w:t>Intro til bachelorprojekt med præsentation af vejledere (bachelorkatalog) fungerede godt og dette videregives til kommende ankerlærer.</w:t>
      </w:r>
    </w:p>
    <w:p w:rsidR="000254E1" w:rsidRPr="0052433D" w:rsidRDefault="000254E1" w:rsidP="000254E1">
      <w:pPr>
        <w:ind w:left="709"/>
        <w:rPr>
          <w:rFonts w:ascii="Arial Narrow" w:hAnsi="Arial Narrow" w:cs="Arial"/>
        </w:rPr>
      </w:pPr>
    </w:p>
    <w:p w:rsidR="000254E1" w:rsidRPr="0052433D" w:rsidRDefault="000254E1" w:rsidP="000254E1">
      <w:pPr>
        <w:ind w:left="709"/>
        <w:rPr>
          <w:rFonts w:ascii="Arial Narrow" w:hAnsi="Arial Narrow" w:cs="Arial"/>
        </w:rPr>
      </w:pPr>
      <w:r w:rsidRPr="0052433D">
        <w:rPr>
          <w:rFonts w:ascii="Arial Narrow" w:hAnsi="Arial Narrow" w:cs="Arial"/>
        </w:rPr>
        <w:t>Ændringer og forbedringer: Der vil blive arbejdet på at få et afsnit om plagiat lagt ind i studiehåndbogen.</w:t>
      </w:r>
    </w:p>
    <w:p w:rsidR="000254E1" w:rsidRPr="0052433D" w:rsidRDefault="000254E1" w:rsidP="000254E1">
      <w:pPr>
        <w:ind w:left="709"/>
        <w:rPr>
          <w:rFonts w:ascii="Arial Narrow" w:hAnsi="Arial Narrow" w:cs="Arial"/>
        </w:rPr>
      </w:pPr>
    </w:p>
    <w:p w:rsidR="000254E1" w:rsidRPr="0052433D" w:rsidRDefault="000254E1" w:rsidP="000254E1">
      <w:pPr>
        <w:ind w:left="709"/>
        <w:rPr>
          <w:rFonts w:ascii="Arial Narrow" w:hAnsi="Arial Narrow" w:cs="Arial"/>
        </w:rPr>
      </w:pPr>
      <w:r w:rsidRPr="0052433D">
        <w:rPr>
          <w:rFonts w:ascii="Arial Narrow" w:hAnsi="Arial Narrow" w:cs="Arial"/>
        </w:rPr>
        <w:t>Der er fokus på at lave forelæsninger, som er mere relevante for bachelorprojektet. Forelæsningsrækken kan beskæres eller tilrettes.</w:t>
      </w:r>
    </w:p>
    <w:p w:rsidR="000254E1" w:rsidRPr="0052433D" w:rsidRDefault="000254E1" w:rsidP="000254E1">
      <w:pPr>
        <w:ind w:left="709"/>
        <w:rPr>
          <w:rFonts w:ascii="Arial Narrow" w:hAnsi="Arial Narrow" w:cs="Arial"/>
        </w:rPr>
      </w:pPr>
    </w:p>
    <w:p w:rsidR="000254E1" w:rsidRPr="0052433D" w:rsidRDefault="000254E1" w:rsidP="000254E1">
      <w:pPr>
        <w:ind w:left="709"/>
        <w:rPr>
          <w:rFonts w:ascii="Arial Narrow" w:hAnsi="Arial Narrow" w:cs="Arial"/>
        </w:rPr>
      </w:pPr>
      <w:r w:rsidRPr="0052433D">
        <w:rPr>
          <w:rFonts w:ascii="Arial Narrow" w:hAnsi="Arial Narrow" w:cs="Arial"/>
        </w:rPr>
        <w:t>I forbindelse med de nu fremrykkede frister for tilmelding til undervisning vil antal tilmeldte til valgfag være kendt i god tid og underviser har derfor mulighed for at tilrette sin undervisning.</w:t>
      </w:r>
    </w:p>
    <w:p w:rsidR="000254E1" w:rsidRPr="0052433D" w:rsidRDefault="000254E1" w:rsidP="000254E1">
      <w:pPr>
        <w:ind w:left="709"/>
        <w:rPr>
          <w:rFonts w:ascii="Arial Narrow" w:hAnsi="Arial Narrow" w:cs="Arial"/>
        </w:rPr>
      </w:pPr>
    </w:p>
    <w:p w:rsidR="000254E1" w:rsidRPr="0052433D" w:rsidRDefault="000254E1" w:rsidP="000254E1">
      <w:pPr>
        <w:ind w:left="709"/>
        <w:rPr>
          <w:rFonts w:ascii="Arial Narrow" w:hAnsi="Arial Narrow" w:cs="Arial"/>
        </w:rPr>
      </w:pPr>
      <w:r w:rsidRPr="0052433D">
        <w:rPr>
          <w:rFonts w:ascii="Arial Narrow" w:hAnsi="Arial Narrow" w:cs="Arial"/>
        </w:rPr>
        <w:t>Studienævnet sender en opfordring til professionsprogrammerne om at opdatere deres hjemmeside.</w:t>
      </w:r>
    </w:p>
    <w:p w:rsidR="000254E1" w:rsidRPr="0052433D" w:rsidRDefault="000254E1" w:rsidP="000254E1">
      <w:pPr>
        <w:ind w:left="709"/>
        <w:rPr>
          <w:rFonts w:ascii="Arial Narrow" w:hAnsi="Arial Narrow" w:cs="Arial"/>
        </w:rPr>
      </w:pPr>
    </w:p>
    <w:p w:rsidR="000254E1" w:rsidRPr="0052433D" w:rsidRDefault="000254E1" w:rsidP="000254E1">
      <w:pPr>
        <w:ind w:left="709"/>
        <w:rPr>
          <w:rFonts w:ascii="Arial Narrow" w:hAnsi="Arial Narrow" w:cs="Arial"/>
        </w:rPr>
      </w:pPr>
      <w:r w:rsidRPr="0052433D">
        <w:rPr>
          <w:rFonts w:ascii="Arial Narrow" w:hAnsi="Arial Narrow" w:cs="Arial"/>
        </w:rPr>
        <w:t>Introdag implementeres i semesterplan og vigtige datoer.</w:t>
      </w:r>
    </w:p>
    <w:p w:rsidR="000254E1" w:rsidRPr="0052433D" w:rsidRDefault="000254E1" w:rsidP="000254E1">
      <w:pPr>
        <w:ind w:left="709"/>
        <w:rPr>
          <w:rFonts w:ascii="Arial Narrow" w:hAnsi="Arial Narrow" w:cs="Arial"/>
        </w:rPr>
      </w:pPr>
    </w:p>
    <w:p w:rsidR="000254E1" w:rsidRPr="0052433D" w:rsidRDefault="000254E1" w:rsidP="000254E1">
      <w:pPr>
        <w:ind w:left="709"/>
        <w:rPr>
          <w:rFonts w:ascii="Arial Narrow" w:hAnsi="Arial Narrow" w:cs="Arial"/>
        </w:rPr>
      </w:pPr>
      <w:r w:rsidRPr="0052433D">
        <w:rPr>
          <w:rFonts w:ascii="Arial Narrow" w:hAnsi="Arial Narrow" w:cs="Arial"/>
        </w:rPr>
        <w:t>Studienævnsformanden og næstformanden deltager fremover i fordelingen af pladser på programmerne og i udmeldingen.</w:t>
      </w:r>
    </w:p>
    <w:p w:rsidR="000254E1" w:rsidRPr="0052433D" w:rsidRDefault="000254E1" w:rsidP="000254E1">
      <w:pPr>
        <w:ind w:left="709"/>
        <w:rPr>
          <w:rFonts w:ascii="Arial Narrow" w:hAnsi="Arial Narrow" w:cs="Arial"/>
        </w:rPr>
      </w:pPr>
    </w:p>
    <w:p w:rsidR="000254E1" w:rsidRPr="0052433D" w:rsidRDefault="000254E1" w:rsidP="000254E1">
      <w:pPr>
        <w:ind w:left="709"/>
        <w:rPr>
          <w:rFonts w:ascii="Arial Narrow" w:hAnsi="Arial Narrow" w:cs="Arial"/>
        </w:rPr>
      </w:pPr>
      <w:r w:rsidRPr="0052433D">
        <w:rPr>
          <w:rFonts w:ascii="Arial Narrow" w:hAnsi="Arial Narrow" w:cs="Arial"/>
        </w:rPr>
        <w:t xml:space="preserve">Det blev indskærpet fra sekretariatets side at man </w:t>
      </w:r>
      <w:r w:rsidRPr="0052433D">
        <w:rPr>
          <w:rFonts w:ascii="Arial Narrow" w:hAnsi="Arial Narrow" w:cs="Arial"/>
          <w:b/>
        </w:rPr>
        <w:t>ikke</w:t>
      </w:r>
      <w:r w:rsidRPr="0052433D">
        <w:rPr>
          <w:rFonts w:ascii="Arial Narrow" w:hAnsi="Arial Narrow" w:cs="Arial"/>
        </w:rPr>
        <w:t xml:space="preserve"> kan påvirke sin eksamensdato.</w:t>
      </w:r>
    </w:p>
    <w:p w:rsidR="000254E1" w:rsidRPr="0052433D" w:rsidRDefault="000254E1" w:rsidP="00766C3E">
      <w:pPr>
        <w:pStyle w:val="Listeafsnit1"/>
        <w:suppressAutoHyphens/>
        <w:spacing w:line="276" w:lineRule="auto"/>
        <w:ind w:left="720"/>
        <w:rPr>
          <w:rFonts w:ascii="Arial Narrow" w:hAnsi="Arial Narrow" w:cs="Arial"/>
          <w:b/>
        </w:rPr>
      </w:pPr>
    </w:p>
    <w:p w:rsidR="000254E1" w:rsidRPr="0052433D" w:rsidRDefault="000254E1" w:rsidP="00766C3E">
      <w:pPr>
        <w:pStyle w:val="Listeafsnit1"/>
        <w:suppressAutoHyphens/>
        <w:spacing w:line="276" w:lineRule="auto"/>
        <w:ind w:left="720"/>
        <w:rPr>
          <w:rFonts w:ascii="Arial Narrow" w:hAnsi="Arial Narrow" w:cs="Arial"/>
          <w:b/>
        </w:rPr>
      </w:pPr>
      <w:r w:rsidRPr="0052433D">
        <w:rPr>
          <w:rFonts w:ascii="Arial Narrow" w:hAnsi="Arial Narrow" w:cs="Arial"/>
          <w:b/>
        </w:rPr>
        <w:t>8 semester</w:t>
      </w:r>
    </w:p>
    <w:p w:rsidR="000254E1" w:rsidRPr="0052433D" w:rsidRDefault="000254E1" w:rsidP="000254E1">
      <w:pPr>
        <w:ind w:left="709"/>
        <w:rPr>
          <w:rFonts w:ascii="Arial Narrow" w:hAnsi="Arial Narrow" w:cs="Arial"/>
          <w:u w:val="single"/>
        </w:rPr>
      </w:pPr>
      <w:r w:rsidRPr="0052433D">
        <w:rPr>
          <w:rFonts w:ascii="Arial Narrow" w:hAnsi="Arial Narrow" w:cs="Arial"/>
          <w:u w:val="single"/>
        </w:rPr>
        <w:t>Konklusion:</w:t>
      </w:r>
    </w:p>
    <w:p w:rsidR="000254E1" w:rsidRPr="0052433D" w:rsidRDefault="000254E1" w:rsidP="000254E1">
      <w:pPr>
        <w:ind w:left="709"/>
        <w:rPr>
          <w:rFonts w:ascii="Arial Narrow" w:hAnsi="Arial Narrow" w:cs="Arial"/>
        </w:rPr>
      </w:pPr>
    </w:p>
    <w:p w:rsidR="000254E1" w:rsidRPr="0052433D" w:rsidRDefault="000254E1" w:rsidP="000254E1">
      <w:pPr>
        <w:ind w:left="709"/>
        <w:rPr>
          <w:rFonts w:ascii="Arial Narrow" w:hAnsi="Arial Narrow" w:cs="Arial"/>
        </w:rPr>
      </w:pPr>
      <w:r w:rsidRPr="0052433D">
        <w:rPr>
          <w:rFonts w:ascii="Arial Narrow" w:hAnsi="Arial Narrow" w:cs="Arial"/>
        </w:rPr>
        <w:t>Ændringer og forbedringer: Kritikken af praktikplanlægningen har medført at praktikmødet er lagt 2 måneder tidligere i semestret og information omkring interview er allerede givet her.</w:t>
      </w:r>
    </w:p>
    <w:p w:rsidR="000254E1" w:rsidRPr="0052433D" w:rsidRDefault="000254E1" w:rsidP="000254E1">
      <w:pPr>
        <w:ind w:left="709"/>
        <w:rPr>
          <w:rFonts w:ascii="Arial Narrow" w:hAnsi="Arial Narrow" w:cs="Arial"/>
        </w:rPr>
      </w:pPr>
    </w:p>
    <w:p w:rsidR="000254E1" w:rsidRPr="0052433D" w:rsidRDefault="000254E1" w:rsidP="000254E1">
      <w:pPr>
        <w:ind w:left="709"/>
        <w:rPr>
          <w:rFonts w:ascii="Arial Narrow" w:hAnsi="Arial Narrow" w:cs="Arial"/>
        </w:rPr>
      </w:pPr>
      <w:r w:rsidRPr="0052433D">
        <w:rPr>
          <w:rFonts w:ascii="Arial Narrow" w:hAnsi="Arial Narrow" w:cs="Arial"/>
        </w:rPr>
        <w:t>Der vil være stor fokus på praktikpladsfordelingen i forbindelse med den kommende praktik.</w:t>
      </w:r>
    </w:p>
    <w:p w:rsidR="000254E1" w:rsidRPr="0052433D" w:rsidRDefault="000254E1" w:rsidP="000254E1">
      <w:pPr>
        <w:ind w:left="709"/>
        <w:rPr>
          <w:rFonts w:ascii="Arial Narrow" w:hAnsi="Arial Narrow" w:cs="Arial"/>
        </w:rPr>
      </w:pPr>
    </w:p>
    <w:p w:rsidR="000254E1" w:rsidRPr="0052433D" w:rsidRDefault="000254E1" w:rsidP="000254E1">
      <w:pPr>
        <w:ind w:left="709"/>
        <w:rPr>
          <w:rFonts w:ascii="Arial Narrow" w:hAnsi="Arial Narrow" w:cs="Arial"/>
          <w:b/>
        </w:rPr>
      </w:pPr>
      <w:r w:rsidRPr="0052433D">
        <w:rPr>
          <w:rFonts w:ascii="Arial Narrow" w:hAnsi="Arial Narrow" w:cs="Arial"/>
          <w:b/>
        </w:rPr>
        <w:t>10 semester</w:t>
      </w:r>
    </w:p>
    <w:p w:rsidR="000254E1" w:rsidRPr="0052433D" w:rsidRDefault="000254E1" w:rsidP="000254E1">
      <w:pPr>
        <w:ind w:left="709"/>
        <w:rPr>
          <w:rFonts w:ascii="Arial Narrow" w:hAnsi="Arial Narrow" w:cs="Arial"/>
          <w:u w:val="single"/>
        </w:rPr>
      </w:pPr>
      <w:r w:rsidRPr="0052433D">
        <w:rPr>
          <w:rFonts w:ascii="Arial Narrow" w:hAnsi="Arial Narrow" w:cs="Arial"/>
          <w:u w:val="single"/>
        </w:rPr>
        <w:t>Konklusion:</w:t>
      </w:r>
    </w:p>
    <w:p w:rsidR="000254E1" w:rsidRPr="0052433D" w:rsidRDefault="000254E1" w:rsidP="000254E1">
      <w:pPr>
        <w:ind w:left="709"/>
        <w:rPr>
          <w:rFonts w:ascii="Arial Narrow" w:hAnsi="Arial Narrow" w:cs="Arial"/>
        </w:rPr>
      </w:pPr>
    </w:p>
    <w:p w:rsidR="000254E1" w:rsidRPr="0052433D" w:rsidRDefault="000254E1" w:rsidP="000254E1">
      <w:pPr>
        <w:ind w:left="709"/>
        <w:rPr>
          <w:rFonts w:ascii="Arial Narrow" w:hAnsi="Arial Narrow" w:cs="Arial"/>
        </w:rPr>
      </w:pPr>
      <w:r w:rsidRPr="0052433D">
        <w:rPr>
          <w:rFonts w:ascii="Arial Narrow" w:hAnsi="Arial Narrow" w:cs="Arial"/>
        </w:rPr>
        <w:t>En række ændringer og forbedringer kan fremhæves: Informationsniveauet hæves og tilmeldingen til specialer finder sted betydeligt tidligere og med mere tid til at vælge.</w:t>
      </w:r>
    </w:p>
    <w:p w:rsidR="000254E1" w:rsidRPr="0052433D" w:rsidRDefault="000254E1" w:rsidP="000254E1">
      <w:pPr>
        <w:ind w:left="709"/>
        <w:rPr>
          <w:rFonts w:ascii="Arial Narrow" w:hAnsi="Arial Narrow" w:cs="Arial"/>
        </w:rPr>
      </w:pPr>
    </w:p>
    <w:p w:rsidR="000254E1" w:rsidRPr="0052433D" w:rsidRDefault="000254E1" w:rsidP="000254E1">
      <w:pPr>
        <w:ind w:left="709"/>
        <w:rPr>
          <w:rFonts w:ascii="Arial Narrow" w:hAnsi="Arial Narrow" w:cs="Arial"/>
        </w:rPr>
      </w:pPr>
      <w:r w:rsidRPr="0052433D">
        <w:rPr>
          <w:rFonts w:ascii="Arial Narrow" w:hAnsi="Arial Narrow" w:cs="Arial"/>
        </w:rPr>
        <w:lastRenderedPageBreak/>
        <w:t>Intromødet er allerede afholdt i år – langt tidligere end sidste år.</w:t>
      </w:r>
    </w:p>
    <w:p w:rsidR="000254E1" w:rsidRPr="0052433D" w:rsidRDefault="000254E1" w:rsidP="000254E1">
      <w:pPr>
        <w:ind w:left="709"/>
        <w:rPr>
          <w:rFonts w:ascii="Arial Narrow" w:hAnsi="Arial Narrow" w:cs="Arial"/>
        </w:rPr>
      </w:pPr>
      <w:r w:rsidRPr="0052433D">
        <w:rPr>
          <w:rFonts w:ascii="Arial Narrow" w:hAnsi="Arial Narrow" w:cs="Arial"/>
        </w:rPr>
        <w:t>Der bliver indført et møde ved opstart af speciale (3. februar) og der bliver oprettet workshop-seminarer i løbet af semestret.</w:t>
      </w:r>
    </w:p>
    <w:p w:rsidR="000254E1" w:rsidRPr="0052433D" w:rsidRDefault="000254E1" w:rsidP="000254E1">
      <w:pPr>
        <w:ind w:left="709"/>
        <w:rPr>
          <w:rFonts w:ascii="Arial Narrow" w:hAnsi="Arial Narrow" w:cs="Arial"/>
        </w:rPr>
      </w:pPr>
    </w:p>
    <w:p w:rsidR="000254E1" w:rsidRPr="0052433D" w:rsidRDefault="000254E1" w:rsidP="000254E1">
      <w:pPr>
        <w:ind w:left="709"/>
        <w:rPr>
          <w:rFonts w:ascii="Arial Narrow" w:hAnsi="Arial Narrow" w:cs="Arial"/>
        </w:rPr>
      </w:pPr>
      <w:r w:rsidRPr="0052433D">
        <w:rPr>
          <w:rFonts w:ascii="Arial Narrow" w:hAnsi="Arial Narrow" w:cs="Arial"/>
        </w:rPr>
        <w:t xml:space="preserve">Kandidatspecialereglerne fastlægger perioden – dette kan der </w:t>
      </w:r>
      <w:r w:rsidRPr="0052433D">
        <w:rPr>
          <w:rFonts w:ascii="Arial Narrow" w:hAnsi="Arial Narrow" w:cs="Arial"/>
          <w:b/>
        </w:rPr>
        <w:t>ikke</w:t>
      </w:r>
      <w:r w:rsidRPr="0052433D">
        <w:rPr>
          <w:rFonts w:ascii="Arial Narrow" w:hAnsi="Arial Narrow" w:cs="Arial"/>
        </w:rPr>
        <w:t xml:space="preserve"> ændres på.</w:t>
      </w:r>
    </w:p>
    <w:p w:rsidR="000254E1" w:rsidRPr="0052433D" w:rsidRDefault="000254E1" w:rsidP="000254E1">
      <w:pPr>
        <w:ind w:left="709"/>
        <w:rPr>
          <w:rFonts w:ascii="Arial Narrow" w:hAnsi="Arial Narrow" w:cs="Arial"/>
        </w:rPr>
      </w:pPr>
    </w:p>
    <w:p w:rsidR="000254E1" w:rsidRPr="0052433D" w:rsidRDefault="000254E1" w:rsidP="000254E1">
      <w:pPr>
        <w:ind w:left="709"/>
        <w:rPr>
          <w:rFonts w:ascii="Arial Narrow" w:hAnsi="Arial Narrow" w:cs="Arial"/>
        </w:rPr>
      </w:pPr>
      <w:r w:rsidRPr="0052433D">
        <w:rPr>
          <w:rFonts w:ascii="Arial Narrow" w:hAnsi="Arial Narrow" w:cs="Arial"/>
        </w:rPr>
        <w:t>Vejlederkatalog er erstattet af VBN-præsentationen. Sekretariatet har opfordret alle VIP’er til at opdatere deres profil.</w:t>
      </w:r>
    </w:p>
    <w:p w:rsidR="000254E1" w:rsidRPr="0052433D" w:rsidRDefault="000254E1" w:rsidP="000254E1">
      <w:pPr>
        <w:ind w:left="709"/>
        <w:rPr>
          <w:rFonts w:ascii="Arial Narrow" w:hAnsi="Arial Narrow" w:cs="Arial"/>
        </w:rPr>
      </w:pPr>
    </w:p>
    <w:p w:rsidR="00FB400E" w:rsidRPr="0052433D" w:rsidRDefault="000254E1" w:rsidP="00035361">
      <w:pPr>
        <w:ind w:left="709"/>
        <w:rPr>
          <w:rFonts w:ascii="Arial Narrow" w:hAnsi="Arial Narrow" w:cs="Arial"/>
        </w:rPr>
      </w:pPr>
      <w:r w:rsidRPr="0052433D">
        <w:rPr>
          <w:rFonts w:ascii="Arial Narrow" w:hAnsi="Arial Narrow" w:cs="Arial"/>
        </w:rPr>
        <w:t xml:space="preserve">Studiet er </w:t>
      </w:r>
      <w:r w:rsidR="00B30815" w:rsidRPr="0052433D">
        <w:rPr>
          <w:rFonts w:ascii="Arial Narrow" w:hAnsi="Arial Narrow" w:cs="Arial"/>
        </w:rPr>
        <w:t>opmærksomt</w:t>
      </w:r>
      <w:r w:rsidRPr="0052433D">
        <w:rPr>
          <w:rFonts w:ascii="Arial Narrow" w:hAnsi="Arial Narrow" w:cs="Arial"/>
        </w:rPr>
        <w:t xml:space="preserve"> på sammenhængen mellem kurserne, progression, perspektivering bør</w:t>
      </w:r>
      <w:r w:rsidR="00035361" w:rsidRPr="0052433D">
        <w:rPr>
          <w:rFonts w:ascii="Arial Narrow" w:hAnsi="Arial Narrow" w:cs="Arial"/>
        </w:rPr>
        <w:t xml:space="preserve"> kommunikeres ned i uddannelsen</w:t>
      </w:r>
    </w:p>
    <w:p w:rsidR="00FB400E" w:rsidRPr="0052433D" w:rsidRDefault="00FB400E" w:rsidP="00AF1E56">
      <w:pPr>
        <w:pStyle w:val="Listeafsnit1"/>
        <w:suppressAutoHyphens/>
        <w:spacing w:line="276" w:lineRule="auto"/>
        <w:ind w:left="0"/>
        <w:rPr>
          <w:rFonts w:ascii="Arial Narrow" w:hAnsi="Arial Narrow" w:cs="Arial"/>
          <w:b/>
        </w:rPr>
      </w:pPr>
    </w:p>
    <w:p w:rsidR="00AF1E56" w:rsidRPr="0052433D" w:rsidRDefault="00AF1E56" w:rsidP="00AA1441">
      <w:pPr>
        <w:pStyle w:val="Listeafsnit1"/>
        <w:numPr>
          <w:ilvl w:val="0"/>
          <w:numId w:val="20"/>
        </w:numPr>
        <w:suppressAutoHyphens/>
        <w:spacing w:line="276" w:lineRule="auto"/>
        <w:rPr>
          <w:rFonts w:ascii="Arial Narrow" w:hAnsi="Arial Narrow" w:cs="Arial"/>
          <w:b/>
        </w:rPr>
      </w:pPr>
      <w:r w:rsidRPr="0052433D">
        <w:rPr>
          <w:rFonts w:ascii="Arial Narrow" w:hAnsi="Arial Narrow" w:cs="Arial"/>
          <w:b/>
        </w:rPr>
        <w:t>Studienævnsrapporten og Statusrapporten (bilag 4 og 5) (10)</w:t>
      </w:r>
    </w:p>
    <w:p w:rsidR="004B6DA0" w:rsidRPr="0052433D" w:rsidRDefault="004B6DA0" w:rsidP="004B6DA0">
      <w:pPr>
        <w:pStyle w:val="Listeafsnit"/>
        <w:rPr>
          <w:rFonts w:ascii="Arial Narrow" w:hAnsi="Arial Narrow"/>
          <w:sz w:val="24"/>
          <w:szCs w:val="24"/>
        </w:rPr>
      </w:pPr>
      <w:r w:rsidRPr="0052433D">
        <w:rPr>
          <w:rFonts w:ascii="Arial Narrow" w:hAnsi="Arial Narrow"/>
          <w:sz w:val="24"/>
          <w:szCs w:val="24"/>
        </w:rPr>
        <w:t>Andrea gennemgik Studienævnsrapporten og Statusrapporten.</w:t>
      </w:r>
    </w:p>
    <w:p w:rsidR="004B6DA0" w:rsidRPr="0052433D" w:rsidRDefault="004B6DA0" w:rsidP="004B6DA0">
      <w:pPr>
        <w:pStyle w:val="Listeafsnit"/>
        <w:rPr>
          <w:rFonts w:ascii="Arial Narrow" w:hAnsi="Arial Narrow"/>
          <w:sz w:val="24"/>
          <w:szCs w:val="24"/>
        </w:rPr>
      </w:pPr>
    </w:p>
    <w:p w:rsidR="004B6DA0" w:rsidRPr="0052433D" w:rsidRDefault="004B6DA0" w:rsidP="004B6DA0">
      <w:pPr>
        <w:pStyle w:val="Listeafsnit"/>
        <w:rPr>
          <w:rFonts w:ascii="Arial Narrow" w:hAnsi="Arial Narrow"/>
          <w:sz w:val="24"/>
          <w:szCs w:val="24"/>
        </w:rPr>
      </w:pPr>
      <w:r w:rsidRPr="0052433D">
        <w:rPr>
          <w:rFonts w:ascii="Arial Narrow" w:hAnsi="Arial Narrow"/>
          <w:sz w:val="24"/>
          <w:szCs w:val="24"/>
        </w:rPr>
        <w:t>Studienævnsrapporten ser fint ud, dog er der ét opmærksomhedspunkt omkring ef</w:t>
      </w:r>
      <w:r w:rsidR="003D3368" w:rsidRPr="0052433D">
        <w:rPr>
          <w:rFonts w:ascii="Arial Narrow" w:hAnsi="Arial Narrow"/>
          <w:sz w:val="24"/>
          <w:szCs w:val="24"/>
        </w:rPr>
        <w:t xml:space="preserve">fektiviteten på KA (SN-rapport </w:t>
      </w:r>
      <w:r w:rsidRPr="0052433D">
        <w:rPr>
          <w:rFonts w:ascii="Arial Narrow" w:hAnsi="Arial Narrow"/>
          <w:sz w:val="24"/>
          <w:szCs w:val="24"/>
        </w:rPr>
        <w:t>side 8): Effektiviteten har været faldende og for år 13/14 ligger den på 0,78, og dermed under fakultetets gennemsnit, som er 0,82.  Nedgangen i effektiviteten kan skyldes flere mulige årsager, bl.a. at de studerende vælger ikke at aflevere deres speciale rettidigt, og dermed får 3 måneder ekstra. Dette fører til, at en del STÅ først genereres efter optællingsfristen (1. september).  En del studerende føler sig presset, da de skal skrive deres Speciale på 4 måneder, hvor de studerende tidligere havde 6 måneder.</w:t>
      </w:r>
    </w:p>
    <w:p w:rsidR="004B6DA0" w:rsidRPr="0052433D" w:rsidRDefault="004B6DA0" w:rsidP="004B6DA0">
      <w:pPr>
        <w:pStyle w:val="Listeafsnit"/>
        <w:rPr>
          <w:rFonts w:ascii="Arial Narrow" w:hAnsi="Arial Narrow"/>
          <w:sz w:val="24"/>
          <w:szCs w:val="24"/>
        </w:rPr>
      </w:pPr>
    </w:p>
    <w:p w:rsidR="004B6DA0" w:rsidRPr="0052433D" w:rsidRDefault="004B6DA0" w:rsidP="004B6DA0">
      <w:pPr>
        <w:pStyle w:val="Listeafsnit"/>
        <w:rPr>
          <w:rFonts w:ascii="Arial Narrow" w:hAnsi="Arial Narrow"/>
          <w:sz w:val="24"/>
          <w:szCs w:val="24"/>
        </w:rPr>
      </w:pPr>
      <w:r w:rsidRPr="0052433D">
        <w:rPr>
          <w:rFonts w:ascii="Arial Narrow" w:hAnsi="Arial Narrow"/>
          <w:sz w:val="24"/>
          <w:szCs w:val="24"/>
        </w:rPr>
        <w:t>Det drøftedes, hvordan effektivitet kunne øges. Det besluttedes, at der fortsat skal arbejdes for en tidlig tildeling af specialevejledere og at der skal udbydes skriveseminarer til specialestuderende.</w:t>
      </w:r>
    </w:p>
    <w:p w:rsidR="00035361" w:rsidRPr="0052433D" w:rsidRDefault="004B6DA0" w:rsidP="004B6DA0">
      <w:pPr>
        <w:pStyle w:val="Listeafsnit1"/>
        <w:suppressAutoHyphens/>
        <w:spacing w:line="276" w:lineRule="auto"/>
        <w:ind w:left="720"/>
        <w:rPr>
          <w:rFonts w:ascii="Arial Narrow" w:hAnsi="Arial Narrow"/>
        </w:rPr>
      </w:pPr>
      <w:r w:rsidRPr="0052433D">
        <w:rPr>
          <w:rFonts w:ascii="Arial Narrow" w:hAnsi="Arial Narrow"/>
        </w:rPr>
        <w:t>SN forventer således med disse tiltag at der er rettet op på problemstillingen. Studienævnet er tilfreds med resultaterne i studienævnsrapporten og ser ikke handlingsbehov ud over tiltag til at øge effektivitet.  </w:t>
      </w:r>
    </w:p>
    <w:p w:rsidR="00231998" w:rsidRPr="0052433D" w:rsidRDefault="00231998" w:rsidP="00ED26B6">
      <w:pPr>
        <w:pStyle w:val="Listeafsnit1"/>
        <w:suppressAutoHyphens/>
        <w:spacing w:line="276" w:lineRule="auto"/>
        <w:ind w:left="0"/>
        <w:rPr>
          <w:rFonts w:ascii="Arial Narrow" w:hAnsi="Arial Narrow" w:cs="Arial"/>
          <w:b/>
        </w:rPr>
      </w:pPr>
    </w:p>
    <w:p w:rsidR="00766C3E" w:rsidRPr="0052433D" w:rsidRDefault="00766C3E" w:rsidP="00AA1441">
      <w:pPr>
        <w:pStyle w:val="Listeafsnit1"/>
        <w:numPr>
          <w:ilvl w:val="0"/>
          <w:numId w:val="20"/>
        </w:numPr>
        <w:suppressAutoHyphens/>
        <w:spacing w:line="276" w:lineRule="auto"/>
        <w:rPr>
          <w:rFonts w:ascii="Arial Narrow" w:hAnsi="Arial Narrow" w:cs="Arial"/>
          <w:b/>
        </w:rPr>
      </w:pPr>
      <w:r w:rsidRPr="0052433D">
        <w:rPr>
          <w:rFonts w:ascii="Arial Narrow" w:hAnsi="Arial Narrow" w:cs="Arial"/>
          <w:b/>
        </w:rPr>
        <w:t>Redigeret specialevejledning vedtaget fra høring, punkt til efterretning (5)</w:t>
      </w:r>
    </w:p>
    <w:p w:rsidR="00AF1E56" w:rsidRPr="0052433D" w:rsidRDefault="00231998" w:rsidP="00231998">
      <w:pPr>
        <w:pStyle w:val="Listeafsnit1"/>
        <w:suppressAutoHyphens/>
        <w:spacing w:line="276" w:lineRule="auto"/>
        <w:ind w:left="714"/>
        <w:rPr>
          <w:rFonts w:ascii="Arial Narrow" w:hAnsi="Arial Narrow" w:cs="Arial"/>
        </w:rPr>
      </w:pPr>
      <w:r w:rsidRPr="0052433D">
        <w:rPr>
          <w:rFonts w:ascii="Arial Narrow" w:hAnsi="Arial Narrow" w:cs="Arial"/>
        </w:rPr>
        <w:t xml:space="preserve">Vedtaget efter fremsendelse </w:t>
      </w:r>
      <w:r w:rsidR="00D154ED" w:rsidRPr="0052433D">
        <w:rPr>
          <w:rFonts w:ascii="Arial Narrow" w:hAnsi="Arial Narrow" w:cs="Arial"/>
        </w:rPr>
        <w:t xml:space="preserve">til høring </w:t>
      </w:r>
      <w:r w:rsidRPr="0052433D">
        <w:rPr>
          <w:rFonts w:ascii="Arial Narrow" w:hAnsi="Arial Narrow" w:cs="Arial"/>
        </w:rPr>
        <w:t xml:space="preserve">i SN kredsen og den ønskede rettelse er taget til efterretning og </w:t>
      </w:r>
      <w:r w:rsidR="00D154ED" w:rsidRPr="0052433D">
        <w:rPr>
          <w:rFonts w:ascii="Arial Narrow" w:hAnsi="Arial Narrow" w:cs="Arial"/>
        </w:rPr>
        <w:t xml:space="preserve">er allerede tilføjet </w:t>
      </w:r>
      <w:r w:rsidRPr="0052433D">
        <w:rPr>
          <w:rFonts w:ascii="Arial Narrow" w:hAnsi="Arial Narrow" w:cs="Arial"/>
        </w:rPr>
        <w:t>og Specialevejledningen ligger nu på Moodle.</w:t>
      </w:r>
    </w:p>
    <w:p w:rsidR="00231998" w:rsidRPr="0052433D" w:rsidRDefault="00231998" w:rsidP="00231998">
      <w:pPr>
        <w:pStyle w:val="Listeafsnit1"/>
        <w:suppressAutoHyphens/>
        <w:spacing w:line="276" w:lineRule="auto"/>
        <w:ind w:left="714"/>
        <w:rPr>
          <w:rFonts w:ascii="Arial Narrow" w:hAnsi="Arial Narrow" w:cs="Arial"/>
        </w:rPr>
      </w:pPr>
    </w:p>
    <w:p w:rsidR="00D25374" w:rsidRPr="0052433D" w:rsidRDefault="00D25374" w:rsidP="00231998">
      <w:pPr>
        <w:pStyle w:val="Listeafsnit1"/>
        <w:suppressAutoHyphens/>
        <w:spacing w:line="276" w:lineRule="auto"/>
        <w:ind w:left="714"/>
        <w:rPr>
          <w:rFonts w:ascii="Arial Narrow" w:hAnsi="Arial Narrow" w:cs="Arial"/>
        </w:rPr>
      </w:pPr>
    </w:p>
    <w:p w:rsidR="00AF1E56" w:rsidRPr="0052433D" w:rsidRDefault="00AF1E56" w:rsidP="00780F86">
      <w:pPr>
        <w:pStyle w:val="Listeafsnit1"/>
        <w:numPr>
          <w:ilvl w:val="0"/>
          <w:numId w:val="20"/>
        </w:numPr>
        <w:suppressAutoHyphens/>
        <w:ind w:left="714" w:hanging="357"/>
        <w:rPr>
          <w:rFonts w:ascii="Arial Narrow" w:hAnsi="Arial Narrow" w:cs="Arial"/>
          <w:b/>
        </w:rPr>
      </w:pPr>
      <w:r w:rsidRPr="0052433D">
        <w:rPr>
          <w:rFonts w:ascii="Arial Narrow" w:hAnsi="Arial Narrow" w:cs="Arial"/>
          <w:b/>
        </w:rPr>
        <w:t>Dispensationer og merit (bilag (6a og 6b) – er godkendt, nyt bilag (6c) (elitesport)) Studienævnet drøfter og fremlægger nuværende praksis (Andrea) (10)</w:t>
      </w:r>
    </w:p>
    <w:p w:rsidR="003D3368" w:rsidRPr="0052433D" w:rsidRDefault="003D3368" w:rsidP="003D3368">
      <w:pPr>
        <w:ind w:firstLine="709"/>
        <w:rPr>
          <w:rFonts w:ascii="Arial Narrow" w:hAnsi="Arial Narrow"/>
        </w:rPr>
      </w:pPr>
      <w:r w:rsidRPr="0052433D">
        <w:rPr>
          <w:rFonts w:ascii="Arial Narrow" w:hAnsi="Arial Narrow"/>
        </w:rPr>
        <w:t>Bilag 6a og 6b er godkendt efter at bilagene har været sendt til høring i SN Kredsen.</w:t>
      </w:r>
    </w:p>
    <w:p w:rsidR="003D3368" w:rsidRPr="0052433D" w:rsidRDefault="003D3368" w:rsidP="003D3368">
      <w:pPr>
        <w:ind w:left="709"/>
        <w:rPr>
          <w:rFonts w:ascii="Arial Narrow" w:hAnsi="Arial Narrow"/>
        </w:rPr>
      </w:pPr>
    </w:p>
    <w:p w:rsidR="003D3368" w:rsidRPr="0052433D" w:rsidRDefault="003D3368" w:rsidP="003D3368">
      <w:pPr>
        <w:ind w:left="709"/>
        <w:rPr>
          <w:rFonts w:ascii="Arial Narrow" w:hAnsi="Arial Narrow"/>
        </w:rPr>
      </w:pPr>
      <w:r w:rsidRPr="0052433D">
        <w:rPr>
          <w:rFonts w:ascii="Arial Narrow" w:hAnsi="Arial Narrow"/>
        </w:rPr>
        <w:t>Andrea orienterede om status for dispensationer. I perioden fra september til november 2014  er der givet 17 dispensationer efter Psykologis praksis:</w:t>
      </w:r>
    </w:p>
    <w:p w:rsidR="003D3368" w:rsidRPr="0052433D" w:rsidRDefault="003D3368" w:rsidP="003D3368">
      <w:pPr>
        <w:ind w:left="709"/>
        <w:rPr>
          <w:rFonts w:ascii="Arial Narrow" w:hAnsi="Arial Narrow"/>
        </w:rPr>
      </w:pPr>
    </w:p>
    <w:p w:rsidR="003D3368" w:rsidRPr="0052433D" w:rsidRDefault="003D3368" w:rsidP="003D3368">
      <w:pPr>
        <w:ind w:left="709"/>
        <w:rPr>
          <w:rFonts w:ascii="Arial Narrow" w:hAnsi="Arial Narrow"/>
        </w:rPr>
      </w:pPr>
      <w:r w:rsidRPr="0052433D">
        <w:rPr>
          <w:rFonts w:ascii="Arial Narrow" w:hAnsi="Arial Narrow"/>
        </w:rPr>
        <w:t>4 dispensationer til forlænget tid til ugeeksamener og stedeksamener pga. ordblindhed</w:t>
      </w:r>
    </w:p>
    <w:p w:rsidR="003D3368" w:rsidRPr="0052433D" w:rsidRDefault="003D3368" w:rsidP="003D3368">
      <w:pPr>
        <w:ind w:left="709"/>
        <w:rPr>
          <w:rFonts w:ascii="Arial Narrow" w:hAnsi="Arial Narrow"/>
        </w:rPr>
      </w:pPr>
      <w:r w:rsidRPr="0052433D">
        <w:rPr>
          <w:rFonts w:ascii="Arial Narrow" w:hAnsi="Arial Narrow"/>
        </w:rPr>
        <w:t>2 dispensationer til at skrive på engelsk pga. af fysiske funktionsnedsættelser som kompenseres ved at bruge engelske talegenkendelsesprogrammer.</w:t>
      </w:r>
    </w:p>
    <w:p w:rsidR="003D3368" w:rsidRPr="0052433D" w:rsidRDefault="003D3368" w:rsidP="003D3368">
      <w:pPr>
        <w:ind w:left="709"/>
        <w:rPr>
          <w:rFonts w:ascii="Arial Narrow" w:hAnsi="Arial Narrow"/>
        </w:rPr>
      </w:pPr>
      <w:r w:rsidRPr="0052433D">
        <w:rPr>
          <w:rFonts w:ascii="Arial Narrow" w:hAnsi="Arial Narrow"/>
        </w:rPr>
        <w:t>2 dispensationer til forlænget tid til ugeeksamener pga. nedsat respektive manglende syn</w:t>
      </w:r>
    </w:p>
    <w:p w:rsidR="003D3368" w:rsidRPr="0052433D" w:rsidRDefault="003D3368" w:rsidP="003D3368">
      <w:pPr>
        <w:ind w:left="709"/>
        <w:rPr>
          <w:rFonts w:ascii="Arial Narrow" w:hAnsi="Arial Narrow"/>
        </w:rPr>
      </w:pPr>
      <w:r w:rsidRPr="0052433D">
        <w:rPr>
          <w:rFonts w:ascii="Arial Narrow" w:hAnsi="Arial Narrow"/>
        </w:rPr>
        <w:t>4 dispensationer til forlænget tid til ugeeksamener pga. sygdom med kronisk smerte</w:t>
      </w:r>
    </w:p>
    <w:p w:rsidR="003D3368" w:rsidRPr="0052433D" w:rsidRDefault="003D3368" w:rsidP="003D3368">
      <w:pPr>
        <w:ind w:left="709"/>
        <w:rPr>
          <w:rFonts w:ascii="Arial Narrow" w:hAnsi="Arial Narrow"/>
        </w:rPr>
      </w:pPr>
      <w:r w:rsidRPr="0052433D">
        <w:rPr>
          <w:rFonts w:ascii="Arial Narrow" w:hAnsi="Arial Narrow"/>
        </w:rPr>
        <w:lastRenderedPageBreak/>
        <w:t>1 dispensation til forlænget tid til ugeeksamener og stedeksamener pga. ADD</w:t>
      </w:r>
    </w:p>
    <w:p w:rsidR="003D3368" w:rsidRPr="0052433D" w:rsidRDefault="003D3368" w:rsidP="003D3368">
      <w:pPr>
        <w:ind w:left="709"/>
        <w:rPr>
          <w:rFonts w:ascii="Arial Narrow" w:hAnsi="Arial Narrow"/>
        </w:rPr>
      </w:pPr>
      <w:r w:rsidRPr="0052433D">
        <w:rPr>
          <w:rFonts w:ascii="Arial Narrow" w:hAnsi="Arial Narrow"/>
        </w:rPr>
        <w:t>1 dispensation til 4. eksamensforsøg grundet psykisk sygdom</w:t>
      </w:r>
    </w:p>
    <w:p w:rsidR="003D3368" w:rsidRPr="0052433D" w:rsidRDefault="003D3368" w:rsidP="003D3368">
      <w:pPr>
        <w:ind w:left="709"/>
        <w:rPr>
          <w:rFonts w:ascii="Arial Narrow" w:hAnsi="Arial Narrow"/>
        </w:rPr>
      </w:pPr>
      <w:r w:rsidRPr="0052433D">
        <w:rPr>
          <w:rFonts w:ascii="Arial Narrow" w:hAnsi="Arial Narrow"/>
        </w:rPr>
        <w:t>1 dispensation for at komme til reeksamen pga. elitesport</w:t>
      </w:r>
    </w:p>
    <w:p w:rsidR="003D3368" w:rsidRPr="0052433D" w:rsidRDefault="003D3368" w:rsidP="003D3368">
      <w:pPr>
        <w:ind w:left="709"/>
        <w:rPr>
          <w:rFonts w:ascii="Arial Narrow" w:hAnsi="Arial Narrow"/>
        </w:rPr>
      </w:pPr>
      <w:r w:rsidRPr="0052433D">
        <w:rPr>
          <w:rFonts w:ascii="Arial Narrow" w:hAnsi="Arial Narrow"/>
        </w:rPr>
        <w:t>2 tilladelser til at skrive opgaver på engelsk, fordi vedkommende har ikke dansk modersmål</w:t>
      </w:r>
    </w:p>
    <w:p w:rsidR="003D3368" w:rsidRPr="0052433D" w:rsidRDefault="003D3368" w:rsidP="003D3368">
      <w:pPr>
        <w:ind w:left="709"/>
        <w:rPr>
          <w:rFonts w:ascii="Arial Narrow" w:hAnsi="Arial Narrow"/>
        </w:rPr>
      </w:pPr>
      <w:r w:rsidRPr="0052433D">
        <w:rPr>
          <w:rFonts w:ascii="Arial Narrow" w:hAnsi="Arial Narrow"/>
        </w:rPr>
        <w:t>Der har ikke været afslag.</w:t>
      </w:r>
    </w:p>
    <w:p w:rsidR="003D3368" w:rsidRPr="0052433D" w:rsidRDefault="003D3368" w:rsidP="003D3368">
      <w:pPr>
        <w:ind w:left="709"/>
        <w:rPr>
          <w:rFonts w:ascii="Arial Narrow" w:hAnsi="Arial Narrow"/>
        </w:rPr>
      </w:pPr>
    </w:p>
    <w:p w:rsidR="003D3368" w:rsidRPr="0052433D" w:rsidRDefault="003D3368" w:rsidP="003D3368">
      <w:pPr>
        <w:ind w:left="709"/>
        <w:rPr>
          <w:rFonts w:ascii="Arial Narrow" w:hAnsi="Arial Narrow"/>
        </w:rPr>
      </w:pPr>
      <w:r w:rsidRPr="0052433D">
        <w:rPr>
          <w:rFonts w:ascii="Arial Narrow" w:hAnsi="Arial Narrow"/>
        </w:rPr>
        <w:t>Andrea orienterede om, at der var indkommet en ny type dispensationsansøgning: To ansøgninger om at deltage i reeksamen grundet dødsfald af den studerendes far. SN næstformanden spurgte om der er indhentet en dødsattest. Den er indhentet. Studienævnet besluttede, at give dispensation til, at de studerende kan komme til reeksamen.</w:t>
      </w:r>
    </w:p>
    <w:p w:rsidR="003D3368" w:rsidRPr="0052433D" w:rsidRDefault="003D3368" w:rsidP="003D3368">
      <w:pPr>
        <w:ind w:left="709"/>
        <w:rPr>
          <w:rFonts w:ascii="Arial Narrow" w:hAnsi="Arial Narrow"/>
        </w:rPr>
      </w:pPr>
    </w:p>
    <w:p w:rsidR="003D3368" w:rsidRPr="0052433D" w:rsidRDefault="003D3368" w:rsidP="003D3368">
      <w:pPr>
        <w:ind w:left="709"/>
        <w:rPr>
          <w:rFonts w:ascii="Arial Narrow" w:hAnsi="Arial Narrow"/>
        </w:rPr>
      </w:pPr>
      <w:r w:rsidRPr="0052433D">
        <w:rPr>
          <w:rFonts w:ascii="Arial Narrow" w:hAnsi="Arial Narrow"/>
        </w:rPr>
        <w:t>SN næstformanden ønsker at de afslag der gives bliver gennemgået grundigere for alle medlemmer af nævnet på studienævnsmøderne.</w:t>
      </w:r>
    </w:p>
    <w:p w:rsidR="003D3368" w:rsidRPr="0052433D" w:rsidRDefault="003D3368" w:rsidP="003D3368">
      <w:pPr>
        <w:ind w:left="709"/>
        <w:rPr>
          <w:rFonts w:ascii="Arial Narrow" w:hAnsi="Arial Narrow"/>
        </w:rPr>
      </w:pPr>
    </w:p>
    <w:p w:rsidR="003D3368" w:rsidRPr="0052433D" w:rsidRDefault="003D3368" w:rsidP="003D3368">
      <w:pPr>
        <w:ind w:left="709"/>
        <w:rPr>
          <w:rFonts w:ascii="Arial Narrow" w:hAnsi="Arial Narrow"/>
        </w:rPr>
      </w:pPr>
      <w:r w:rsidRPr="0052433D">
        <w:rPr>
          <w:rFonts w:ascii="Arial Narrow" w:hAnsi="Arial Narrow"/>
        </w:rPr>
        <w:t xml:space="preserve">Det blev nævnt, at der har været et par eksempler på at nogle studerende oplevede, at der var en længere ventetid på nogle afgørelser. Andrea nævnte i den forbindelse, at der skal skelnes mellem en forespørgsel og en konkret ansøgning, da det gør en forskel i sagsbehandlingen og måske derfor kan give en oplevelse af længere ventetid. </w:t>
      </w:r>
    </w:p>
    <w:p w:rsidR="003D3368" w:rsidRPr="0052433D" w:rsidRDefault="003D3368" w:rsidP="003D3368">
      <w:pPr>
        <w:ind w:left="709"/>
        <w:rPr>
          <w:rFonts w:ascii="Arial Narrow" w:hAnsi="Arial Narrow"/>
        </w:rPr>
      </w:pPr>
    </w:p>
    <w:p w:rsidR="003D3368" w:rsidRPr="0052433D" w:rsidRDefault="003D3368" w:rsidP="003D3368">
      <w:pPr>
        <w:ind w:left="709"/>
        <w:rPr>
          <w:rFonts w:ascii="Arial Narrow" w:hAnsi="Arial Narrow"/>
        </w:rPr>
      </w:pPr>
      <w:r w:rsidRPr="0052433D">
        <w:rPr>
          <w:rFonts w:ascii="Arial Narrow" w:hAnsi="Arial Narrow"/>
        </w:rPr>
        <w:t>SN besluttede, at afslag gives en grundigere diskussion på SN møderne og ellers følges den allerede vedtagne praksis.</w:t>
      </w:r>
    </w:p>
    <w:p w:rsidR="003D3368" w:rsidRPr="0052433D" w:rsidRDefault="003D3368" w:rsidP="003D3368">
      <w:pPr>
        <w:ind w:left="709"/>
        <w:rPr>
          <w:rFonts w:ascii="Arial Narrow" w:hAnsi="Arial Narrow"/>
        </w:rPr>
      </w:pPr>
    </w:p>
    <w:p w:rsidR="003D3368" w:rsidRPr="0052433D" w:rsidRDefault="003D3368" w:rsidP="003D3368">
      <w:pPr>
        <w:ind w:left="709"/>
        <w:rPr>
          <w:rFonts w:ascii="Arial Narrow" w:hAnsi="Arial Narrow"/>
        </w:rPr>
      </w:pPr>
      <w:r w:rsidRPr="0052433D">
        <w:rPr>
          <w:rFonts w:ascii="Arial Narrow" w:hAnsi="Arial Narrow"/>
        </w:rPr>
        <w:t>Andrea mindede om at der skulle tages stilling til bilaget vedrørende dispensation for elitesport således, at den studerende herefter vil kunne påbegynde specialeskrivningen to måneder tidligere.</w:t>
      </w:r>
    </w:p>
    <w:p w:rsidR="003D3368" w:rsidRPr="0052433D" w:rsidRDefault="003D3368" w:rsidP="003D3368">
      <w:pPr>
        <w:ind w:left="709"/>
        <w:rPr>
          <w:rFonts w:ascii="Arial Narrow" w:hAnsi="Arial Narrow"/>
        </w:rPr>
      </w:pPr>
      <w:r w:rsidRPr="0052433D">
        <w:rPr>
          <w:rFonts w:ascii="Arial Narrow" w:hAnsi="Arial Narrow"/>
        </w:rPr>
        <w:t xml:space="preserve">Der blev spurgt om der bliver givet mere vejledning til den studerende i den forbindelse. Det gør der ikke. Studienævnet godkendte, at den elitesportsstuderende kan påbegynde specialet to måneder tidligere, under forudsætning af, at den studerende </w:t>
      </w:r>
      <w:r w:rsidR="00ED26B6" w:rsidRPr="0052433D">
        <w:rPr>
          <w:rFonts w:ascii="Arial Narrow" w:hAnsi="Arial Narrow"/>
        </w:rPr>
        <w:t>har bestået alle andre moduler.</w:t>
      </w:r>
    </w:p>
    <w:p w:rsidR="003D3368" w:rsidRPr="0052433D" w:rsidRDefault="003D3368" w:rsidP="003D3368">
      <w:pPr>
        <w:pStyle w:val="Listeafsnit1"/>
        <w:suppressAutoHyphens/>
        <w:ind w:left="709"/>
        <w:rPr>
          <w:rFonts w:ascii="Arial Narrow" w:hAnsi="Arial Narrow" w:cs="Arial"/>
        </w:rPr>
      </w:pPr>
    </w:p>
    <w:p w:rsidR="00AF1E56" w:rsidRPr="0052433D" w:rsidRDefault="00AF1E56" w:rsidP="00AF1E56">
      <w:pPr>
        <w:pStyle w:val="Listeafsnit1"/>
        <w:suppressAutoHyphens/>
        <w:spacing w:line="276" w:lineRule="auto"/>
        <w:ind w:left="0"/>
        <w:rPr>
          <w:rFonts w:ascii="Arial Narrow" w:hAnsi="Arial Narrow" w:cs="Arial"/>
          <w:b/>
        </w:rPr>
      </w:pPr>
    </w:p>
    <w:p w:rsidR="00AF1E56" w:rsidRPr="0052433D" w:rsidRDefault="00AF1E56" w:rsidP="00780F86">
      <w:pPr>
        <w:pStyle w:val="Listeafsnit"/>
        <w:numPr>
          <w:ilvl w:val="0"/>
          <w:numId w:val="20"/>
        </w:numPr>
        <w:suppressAutoHyphens/>
        <w:spacing w:after="0" w:line="240" w:lineRule="auto"/>
        <w:ind w:left="714" w:hanging="357"/>
        <w:contextualSpacing w:val="0"/>
        <w:rPr>
          <w:rFonts w:ascii="Arial Narrow" w:hAnsi="Arial Narrow"/>
          <w:b/>
          <w:sz w:val="24"/>
          <w:szCs w:val="24"/>
        </w:rPr>
      </w:pPr>
      <w:r w:rsidRPr="0052433D">
        <w:rPr>
          <w:rFonts w:ascii="Arial Narrow" w:hAnsi="Arial Narrow"/>
          <w:b/>
          <w:sz w:val="24"/>
          <w:szCs w:val="24"/>
        </w:rPr>
        <w:t>Planer for integration af en fremmedsproget kollega på Center for Klinisk Evolutionær Socialpsykologi (tidligere Stressklinikken) v/ Bendt (bilag 7a og 7b) (10)</w:t>
      </w:r>
    </w:p>
    <w:p w:rsidR="00AF1E56" w:rsidRPr="0052433D" w:rsidRDefault="00227074" w:rsidP="00AF1E56">
      <w:pPr>
        <w:pStyle w:val="Listeafsnit"/>
        <w:rPr>
          <w:rFonts w:ascii="Arial Narrow" w:hAnsi="Arial Narrow"/>
          <w:sz w:val="24"/>
          <w:szCs w:val="24"/>
        </w:rPr>
      </w:pPr>
      <w:r w:rsidRPr="0052433D">
        <w:rPr>
          <w:rFonts w:ascii="Arial Narrow" w:hAnsi="Arial Narrow"/>
          <w:sz w:val="24"/>
          <w:szCs w:val="24"/>
        </w:rPr>
        <w:t xml:space="preserve">Bendt orienterede om, den ønskede stilling er med i Instituttets stillingsplan, dog skal den </w:t>
      </w:r>
      <w:r w:rsidR="0035333B" w:rsidRPr="0052433D">
        <w:rPr>
          <w:rFonts w:ascii="Arial Narrow" w:hAnsi="Arial Narrow"/>
          <w:sz w:val="24"/>
          <w:szCs w:val="24"/>
        </w:rPr>
        <w:t xml:space="preserve">forinden </w:t>
      </w:r>
      <w:r w:rsidRPr="0052433D">
        <w:rPr>
          <w:rFonts w:ascii="Arial Narrow" w:hAnsi="Arial Narrow"/>
          <w:sz w:val="24"/>
          <w:szCs w:val="24"/>
        </w:rPr>
        <w:t>drøftes i SN.</w:t>
      </w:r>
    </w:p>
    <w:p w:rsidR="00136133" w:rsidRPr="0052433D" w:rsidRDefault="00136133" w:rsidP="00AF1E56">
      <w:pPr>
        <w:pStyle w:val="Listeafsnit"/>
        <w:rPr>
          <w:rFonts w:ascii="Arial Narrow" w:hAnsi="Arial Narrow"/>
          <w:sz w:val="24"/>
          <w:szCs w:val="24"/>
        </w:rPr>
      </w:pPr>
    </w:p>
    <w:p w:rsidR="00136133" w:rsidRPr="0052433D" w:rsidRDefault="00136133" w:rsidP="00AF1E56">
      <w:pPr>
        <w:pStyle w:val="Listeafsnit"/>
        <w:rPr>
          <w:rFonts w:ascii="Arial Narrow" w:hAnsi="Arial Narrow"/>
          <w:sz w:val="24"/>
          <w:szCs w:val="24"/>
        </w:rPr>
      </w:pPr>
      <w:r w:rsidRPr="0052433D">
        <w:rPr>
          <w:rFonts w:ascii="Arial Narrow" w:hAnsi="Arial Narrow"/>
          <w:sz w:val="24"/>
          <w:szCs w:val="24"/>
        </w:rPr>
        <w:t xml:space="preserve">SNF </w:t>
      </w:r>
      <w:r w:rsidR="0035333B" w:rsidRPr="0052433D">
        <w:rPr>
          <w:rFonts w:ascii="Arial Narrow" w:hAnsi="Arial Narrow"/>
          <w:sz w:val="24"/>
          <w:szCs w:val="24"/>
        </w:rPr>
        <w:t xml:space="preserve">mener </w:t>
      </w:r>
      <w:r w:rsidRPr="0052433D">
        <w:rPr>
          <w:rFonts w:ascii="Arial Narrow" w:hAnsi="Arial Narrow"/>
          <w:sz w:val="24"/>
          <w:szCs w:val="24"/>
        </w:rPr>
        <w:t xml:space="preserve">ikke </w:t>
      </w:r>
      <w:r w:rsidR="0035333B" w:rsidRPr="0052433D">
        <w:rPr>
          <w:rFonts w:ascii="Arial Narrow" w:hAnsi="Arial Narrow"/>
          <w:sz w:val="24"/>
          <w:szCs w:val="24"/>
        </w:rPr>
        <w:t xml:space="preserve">SN </w:t>
      </w:r>
      <w:r w:rsidRPr="0052433D">
        <w:rPr>
          <w:rFonts w:ascii="Arial Narrow" w:hAnsi="Arial Narrow"/>
          <w:sz w:val="24"/>
          <w:szCs w:val="24"/>
        </w:rPr>
        <w:t xml:space="preserve">umiddelbart uden et fyldestgørende og tilstrækkeligt udfoldet dokumentationsgrundlag af behovet for </w:t>
      </w:r>
      <w:r w:rsidR="0035333B" w:rsidRPr="0052433D">
        <w:rPr>
          <w:rFonts w:ascii="Arial Narrow" w:hAnsi="Arial Narrow"/>
          <w:sz w:val="24"/>
          <w:szCs w:val="24"/>
        </w:rPr>
        <w:t xml:space="preserve">undervisning kan anbefale stillingen. </w:t>
      </w:r>
    </w:p>
    <w:p w:rsidR="00136133" w:rsidRPr="0052433D" w:rsidRDefault="00136133" w:rsidP="00AF1E56">
      <w:pPr>
        <w:pStyle w:val="Listeafsnit"/>
        <w:rPr>
          <w:rFonts w:ascii="Arial Narrow" w:hAnsi="Arial Narrow"/>
          <w:sz w:val="24"/>
          <w:szCs w:val="24"/>
        </w:rPr>
      </w:pPr>
    </w:p>
    <w:p w:rsidR="00136133" w:rsidRPr="0052433D" w:rsidRDefault="00136133" w:rsidP="00AF1E56">
      <w:pPr>
        <w:pStyle w:val="Listeafsnit"/>
        <w:rPr>
          <w:rFonts w:ascii="Arial Narrow" w:hAnsi="Arial Narrow"/>
          <w:sz w:val="24"/>
          <w:szCs w:val="24"/>
        </w:rPr>
      </w:pPr>
      <w:r w:rsidRPr="0052433D">
        <w:rPr>
          <w:rFonts w:ascii="Arial Narrow" w:hAnsi="Arial Narrow"/>
          <w:sz w:val="24"/>
          <w:szCs w:val="24"/>
        </w:rPr>
        <w:t>Bendt bedes udarbejde et dokumenteret grundlag og indtil dette foreligger kan SN ikke træffe en beslutning</w:t>
      </w:r>
      <w:r w:rsidR="0035333B" w:rsidRPr="0052433D">
        <w:rPr>
          <w:rFonts w:ascii="Arial Narrow" w:hAnsi="Arial Narrow"/>
          <w:sz w:val="24"/>
          <w:szCs w:val="24"/>
        </w:rPr>
        <w:t xml:space="preserve"> desangående</w:t>
      </w:r>
      <w:r w:rsidRPr="0052433D">
        <w:rPr>
          <w:rFonts w:ascii="Arial Narrow" w:hAnsi="Arial Narrow"/>
          <w:sz w:val="24"/>
          <w:szCs w:val="24"/>
        </w:rPr>
        <w:t>.</w:t>
      </w:r>
    </w:p>
    <w:p w:rsidR="00136133" w:rsidRPr="0052433D" w:rsidRDefault="00136133" w:rsidP="00AF1E56">
      <w:pPr>
        <w:pStyle w:val="Listeafsnit"/>
        <w:rPr>
          <w:rFonts w:ascii="Arial Narrow" w:hAnsi="Arial Narrow"/>
          <w:sz w:val="24"/>
          <w:szCs w:val="24"/>
        </w:rPr>
      </w:pPr>
    </w:p>
    <w:p w:rsidR="00AF1E56" w:rsidRPr="0052433D" w:rsidRDefault="00AF1E56" w:rsidP="00AA1441">
      <w:pPr>
        <w:pStyle w:val="Listeafsnit"/>
        <w:numPr>
          <w:ilvl w:val="0"/>
          <w:numId w:val="20"/>
        </w:numPr>
        <w:suppressAutoHyphens/>
        <w:spacing w:after="0"/>
        <w:contextualSpacing w:val="0"/>
        <w:rPr>
          <w:rFonts w:ascii="Arial Narrow" w:hAnsi="Arial Narrow"/>
          <w:b/>
          <w:sz w:val="24"/>
          <w:szCs w:val="24"/>
        </w:rPr>
      </w:pPr>
      <w:r w:rsidRPr="0052433D">
        <w:rPr>
          <w:rFonts w:ascii="Arial Narrow" w:hAnsi="Arial Narrow" w:cs="Arial"/>
          <w:b/>
          <w:sz w:val="24"/>
          <w:szCs w:val="24"/>
        </w:rPr>
        <w:t>Ekstern praktik - forår 2015, programmer og problemstillinger. (bilag 8) fra studerende på Neuroprogrammet.</w:t>
      </w:r>
      <w:r w:rsidR="0035333B" w:rsidRPr="0052433D">
        <w:rPr>
          <w:rFonts w:ascii="Arial Narrow" w:hAnsi="Arial Narrow" w:cs="Arial"/>
          <w:b/>
          <w:sz w:val="24"/>
          <w:szCs w:val="24"/>
        </w:rPr>
        <w:t xml:space="preserve"> </w:t>
      </w:r>
      <w:r w:rsidRPr="0052433D">
        <w:rPr>
          <w:rFonts w:ascii="Arial Narrow" w:hAnsi="Arial Narrow" w:cs="Arial"/>
          <w:b/>
          <w:sz w:val="24"/>
          <w:szCs w:val="24"/>
        </w:rPr>
        <w:t xml:space="preserve">(20) </w:t>
      </w:r>
    </w:p>
    <w:p w:rsidR="0028011F" w:rsidRPr="0052433D" w:rsidRDefault="0028011F" w:rsidP="0028011F">
      <w:pPr>
        <w:suppressAutoHyphens/>
        <w:ind w:left="720"/>
        <w:rPr>
          <w:rFonts w:ascii="Arial Narrow" w:hAnsi="Arial Narrow"/>
        </w:rPr>
      </w:pPr>
      <w:r w:rsidRPr="0052433D">
        <w:rPr>
          <w:rFonts w:ascii="Arial Narrow" w:hAnsi="Arial Narrow"/>
        </w:rPr>
        <w:t>Punktet tages med på næste SN møde</w:t>
      </w:r>
      <w:r w:rsidR="0035333B" w:rsidRPr="0052433D">
        <w:rPr>
          <w:rFonts w:ascii="Arial Narrow" w:hAnsi="Arial Narrow"/>
        </w:rPr>
        <w:t xml:space="preserve"> eller SNF og SN</w:t>
      </w:r>
      <w:r w:rsidR="00DF770B" w:rsidRPr="0052433D">
        <w:rPr>
          <w:rFonts w:ascii="Arial Narrow" w:hAnsi="Arial Narrow"/>
        </w:rPr>
        <w:t xml:space="preserve"> </w:t>
      </w:r>
      <w:r w:rsidR="0035333B" w:rsidRPr="0052433D">
        <w:rPr>
          <w:rFonts w:ascii="Arial Narrow" w:hAnsi="Arial Narrow"/>
        </w:rPr>
        <w:t xml:space="preserve">næstformanden svarer de studerende hurtigst muligt. </w:t>
      </w:r>
    </w:p>
    <w:p w:rsidR="00AF1E56" w:rsidRPr="0052433D" w:rsidRDefault="00AF1E56" w:rsidP="00AF1E56">
      <w:pPr>
        <w:suppressAutoHyphens/>
        <w:rPr>
          <w:rFonts w:ascii="Arial Narrow" w:hAnsi="Arial Narrow"/>
          <w:b/>
        </w:rPr>
      </w:pPr>
    </w:p>
    <w:p w:rsidR="00AF1E56" w:rsidRPr="0052433D" w:rsidRDefault="00AF1E56" w:rsidP="00AA1441">
      <w:pPr>
        <w:pStyle w:val="Listeafsnit"/>
        <w:numPr>
          <w:ilvl w:val="0"/>
          <w:numId w:val="20"/>
        </w:numPr>
        <w:suppressAutoHyphens/>
        <w:spacing w:after="0"/>
        <w:contextualSpacing w:val="0"/>
        <w:rPr>
          <w:rFonts w:ascii="Arial Narrow" w:hAnsi="Arial Narrow"/>
          <w:b/>
          <w:sz w:val="24"/>
          <w:szCs w:val="24"/>
        </w:rPr>
      </w:pPr>
      <w:r w:rsidRPr="0052433D">
        <w:rPr>
          <w:rFonts w:ascii="Arial Narrow" w:hAnsi="Arial Narrow" w:cs="Arial"/>
          <w:b/>
          <w:sz w:val="24"/>
          <w:szCs w:val="24"/>
        </w:rPr>
        <w:t>Kurser med fremmøde/obligatorisk (2 timer/4 timer) (5)</w:t>
      </w:r>
    </w:p>
    <w:p w:rsidR="00DC2AE3" w:rsidRPr="0052433D" w:rsidRDefault="0028011F" w:rsidP="0028011F">
      <w:pPr>
        <w:suppressAutoHyphens/>
        <w:ind w:left="720"/>
        <w:rPr>
          <w:rFonts w:ascii="Arial Narrow" w:hAnsi="Arial Narrow"/>
        </w:rPr>
      </w:pPr>
      <w:r w:rsidRPr="0052433D">
        <w:rPr>
          <w:rFonts w:ascii="Arial Narrow" w:hAnsi="Arial Narrow"/>
        </w:rPr>
        <w:t xml:space="preserve">Punktet tages med på </w:t>
      </w:r>
      <w:r w:rsidR="0035333B" w:rsidRPr="0052433D">
        <w:rPr>
          <w:rFonts w:ascii="Arial Narrow" w:hAnsi="Arial Narrow"/>
        </w:rPr>
        <w:t xml:space="preserve">et senere </w:t>
      </w:r>
      <w:r w:rsidRPr="0052433D">
        <w:rPr>
          <w:rFonts w:ascii="Arial Narrow" w:hAnsi="Arial Narrow"/>
        </w:rPr>
        <w:t>SN møde</w:t>
      </w:r>
      <w:r w:rsidR="0035333B" w:rsidRPr="0052433D">
        <w:rPr>
          <w:rFonts w:ascii="Arial Narrow" w:hAnsi="Arial Narrow"/>
        </w:rPr>
        <w:t xml:space="preserve"> eller søges løst gennem 75 pct. reglen)</w:t>
      </w:r>
    </w:p>
    <w:p w:rsidR="0028011F" w:rsidRPr="0052433D" w:rsidRDefault="0028011F" w:rsidP="00DC2AE3">
      <w:pPr>
        <w:suppressAutoHyphens/>
        <w:rPr>
          <w:rFonts w:ascii="Arial Narrow" w:hAnsi="Arial Narrow"/>
          <w:b/>
        </w:rPr>
      </w:pPr>
    </w:p>
    <w:p w:rsidR="00AF1E56" w:rsidRPr="0052433D" w:rsidRDefault="00AF1E56" w:rsidP="00AA1441">
      <w:pPr>
        <w:pStyle w:val="Listeafsnit"/>
        <w:numPr>
          <w:ilvl w:val="0"/>
          <w:numId w:val="20"/>
        </w:numPr>
        <w:suppressAutoHyphens/>
        <w:spacing w:after="0"/>
        <w:contextualSpacing w:val="0"/>
        <w:rPr>
          <w:rFonts w:ascii="Arial Narrow" w:eastAsia="Times New Roman" w:hAnsi="Arial Narrow"/>
          <w:b/>
          <w:sz w:val="24"/>
          <w:szCs w:val="24"/>
        </w:rPr>
      </w:pPr>
      <w:r w:rsidRPr="0052433D">
        <w:rPr>
          <w:rFonts w:ascii="Arial Narrow" w:hAnsi="Arial Narrow" w:cs="Arial"/>
          <w:b/>
          <w:sz w:val="24"/>
          <w:szCs w:val="24"/>
        </w:rPr>
        <w:lastRenderedPageBreak/>
        <w:t>Strategi og Vision – (bilag 9) pkt. fra sidste SN møde (5)</w:t>
      </w:r>
    </w:p>
    <w:p w:rsidR="00DC2AE3" w:rsidRPr="00055E8A" w:rsidRDefault="0028011F" w:rsidP="00055E8A">
      <w:pPr>
        <w:suppressAutoHyphens/>
        <w:ind w:left="720"/>
        <w:rPr>
          <w:rFonts w:ascii="Arial Narrow" w:hAnsi="Arial Narrow"/>
        </w:rPr>
      </w:pPr>
      <w:r w:rsidRPr="0052433D">
        <w:rPr>
          <w:rFonts w:ascii="Arial Narrow" w:hAnsi="Arial Narrow"/>
          <w:lang w:eastAsia="en-US"/>
        </w:rPr>
        <w:t xml:space="preserve">Punktet tages med på </w:t>
      </w:r>
      <w:r w:rsidR="0035333B" w:rsidRPr="0052433D">
        <w:rPr>
          <w:rFonts w:ascii="Arial Narrow" w:hAnsi="Arial Narrow"/>
          <w:lang w:eastAsia="en-US"/>
        </w:rPr>
        <w:t>et kommende</w:t>
      </w:r>
      <w:r w:rsidRPr="0052433D">
        <w:rPr>
          <w:rFonts w:ascii="Arial Narrow" w:hAnsi="Arial Narrow"/>
          <w:lang w:eastAsia="en-US"/>
        </w:rPr>
        <w:t xml:space="preserve"> SN møde</w:t>
      </w:r>
      <w:r w:rsidR="0035333B" w:rsidRPr="0052433D">
        <w:rPr>
          <w:rFonts w:ascii="Arial Narrow" w:hAnsi="Arial Narrow"/>
          <w:lang w:eastAsia="en-US"/>
        </w:rPr>
        <w:t xml:space="preserve"> eller gennemarbejdes af formandskabet, underudvalget. </w:t>
      </w:r>
    </w:p>
    <w:p w:rsidR="00D25374" w:rsidRPr="0052433D" w:rsidRDefault="00D25374" w:rsidP="008931C7">
      <w:pPr>
        <w:suppressAutoHyphens/>
        <w:rPr>
          <w:rFonts w:ascii="Arial Narrow" w:hAnsi="Arial Narrow"/>
          <w:b/>
        </w:rPr>
      </w:pPr>
    </w:p>
    <w:p w:rsidR="0028011F" w:rsidRPr="0052433D" w:rsidRDefault="00AF1E56" w:rsidP="00AA1441">
      <w:pPr>
        <w:pStyle w:val="Listeafsnit"/>
        <w:numPr>
          <w:ilvl w:val="0"/>
          <w:numId w:val="20"/>
        </w:numPr>
        <w:suppressAutoHyphens/>
        <w:spacing w:after="0"/>
        <w:contextualSpacing w:val="0"/>
        <w:rPr>
          <w:rFonts w:ascii="Arial Narrow" w:eastAsia="Times New Roman" w:hAnsi="Arial Narrow"/>
          <w:b/>
          <w:sz w:val="24"/>
          <w:szCs w:val="24"/>
        </w:rPr>
      </w:pPr>
      <w:r w:rsidRPr="0052433D">
        <w:rPr>
          <w:rFonts w:ascii="Arial Narrow" w:hAnsi="Arial Narrow" w:cs="Arial"/>
          <w:b/>
          <w:sz w:val="24"/>
          <w:szCs w:val="24"/>
        </w:rPr>
        <w:t>Evt.</w:t>
      </w:r>
      <w:r w:rsidR="0028011F" w:rsidRPr="0052433D">
        <w:rPr>
          <w:rFonts w:ascii="Arial Narrow" w:hAnsi="Arial Narrow" w:cs="Arial"/>
          <w:b/>
          <w:sz w:val="24"/>
          <w:szCs w:val="24"/>
        </w:rPr>
        <w:t xml:space="preserve"> </w:t>
      </w:r>
    </w:p>
    <w:p w:rsidR="00AF1E56" w:rsidRPr="0052433D" w:rsidRDefault="0028011F" w:rsidP="0028011F">
      <w:pPr>
        <w:suppressAutoHyphens/>
        <w:ind w:firstLine="720"/>
        <w:rPr>
          <w:rFonts w:ascii="Arial Narrow" w:hAnsi="Arial Narrow"/>
        </w:rPr>
      </w:pPr>
      <w:r w:rsidRPr="0052433D">
        <w:rPr>
          <w:rFonts w:ascii="Arial Narrow" w:hAnsi="Arial Narrow" w:cs="Arial"/>
        </w:rPr>
        <w:t>Intet til punktet.</w:t>
      </w:r>
    </w:p>
    <w:p w:rsidR="00DC2AE3" w:rsidRPr="0052433D" w:rsidRDefault="00DC2AE3" w:rsidP="00DC2AE3">
      <w:pPr>
        <w:suppressAutoHyphens/>
        <w:rPr>
          <w:rFonts w:ascii="Arial Narrow" w:hAnsi="Arial Narrow"/>
          <w:b/>
        </w:rPr>
      </w:pPr>
    </w:p>
    <w:p w:rsidR="00AF1E56" w:rsidRPr="0052433D" w:rsidRDefault="00AF1E56" w:rsidP="00AA1441">
      <w:pPr>
        <w:pStyle w:val="Listeafsnit"/>
        <w:numPr>
          <w:ilvl w:val="0"/>
          <w:numId w:val="20"/>
        </w:numPr>
        <w:suppressAutoHyphens/>
        <w:spacing w:after="0"/>
        <w:contextualSpacing w:val="0"/>
        <w:rPr>
          <w:rFonts w:ascii="Arial Narrow" w:eastAsia="Times New Roman" w:hAnsi="Arial Narrow"/>
          <w:b/>
          <w:sz w:val="24"/>
          <w:szCs w:val="24"/>
        </w:rPr>
      </w:pPr>
      <w:r w:rsidRPr="0052433D">
        <w:rPr>
          <w:rFonts w:ascii="Arial Narrow" w:hAnsi="Arial Narrow" w:cs="Arial"/>
          <w:b/>
          <w:sz w:val="24"/>
          <w:szCs w:val="24"/>
        </w:rPr>
        <w:t>Gæsteforelæsere/emne fra Carolin Demuth (bilag 10) (5)</w:t>
      </w:r>
    </w:p>
    <w:p w:rsidR="00AF1E56" w:rsidRPr="0052433D" w:rsidRDefault="0028011F" w:rsidP="0028011F">
      <w:pPr>
        <w:pStyle w:val="Listeafsnit1"/>
        <w:suppressAutoHyphens/>
        <w:spacing w:line="276" w:lineRule="auto"/>
        <w:ind w:left="709"/>
        <w:rPr>
          <w:rFonts w:ascii="Arial Narrow" w:hAnsi="Arial Narrow" w:cs="Arial"/>
        </w:rPr>
      </w:pPr>
      <w:r w:rsidRPr="0052433D">
        <w:rPr>
          <w:rFonts w:ascii="Arial Narrow" w:hAnsi="Arial Narrow" w:cs="Arial"/>
        </w:rPr>
        <w:t>Punktet udgår</w:t>
      </w:r>
      <w:r w:rsidR="0035333B" w:rsidRPr="0052433D">
        <w:rPr>
          <w:rFonts w:ascii="Arial Narrow" w:hAnsi="Arial Narrow" w:cs="Arial"/>
        </w:rPr>
        <w:t xml:space="preserve"> på grund af timenormerne. </w:t>
      </w:r>
    </w:p>
    <w:p w:rsidR="00AF1E56" w:rsidRPr="0052433D" w:rsidRDefault="00AF1E56" w:rsidP="00AF1E56">
      <w:pPr>
        <w:pStyle w:val="Listeafsnit1"/>
        <w:suppressAutoHyphens/>
        <w:spacing w:line="276" w:lineRule="auto"/>
        <w:rPr>
          <w:rFonts w:ascii="Arial Narrow" w:hAnsi="Arial Narrow" w:cs="Arial"/>
          <w:b/>
        </w:rPr>
      </w:pPr>
    </w:p>
    <w:p w:rsidR="006F539B" w:rsidRPr="0052433D" w:rsidRDefault="006F539B" w:rsidP="006F539B">
      <w:pPr>
        <w:pStyle w:val="Listeafsnit1"/>
        <w:suppressAutoHyphens/>
        <w:spacing w:line="276" w:lineRule="auto"/>
        <w:ind w:left="0" w:firstLine="720"/>
        <w:rPr>
          <w:rFonts w:ascii="Arial Narrow" w:hAnsi="Arial Narrow" w:cs="Arial"/>
        </w:rPr>
      </w:pPr>
    </w:p>
    <w:p w:rsidR="00AF1E56" w:rsidRPr="0052433D" w:rsidRDefault="00AF1E56" w:rsidP="006F539B">
      <w:pPr>
        <w:pStyle w:val="Listeafsnit1"/>
        <w:suppressAutoHyphens/>
        <w:spacing w:line="276" w:lineRule="auto"/>
        <w:ind w:left="0" w:firstLine="720"/>
        <w:rPr>
          <w:rFonts w:ascii="Arial Narrow" w:hAnsi="Arial Narrow" w:cs="Arial"/>
        </w:rPr>
      </w:pPr>
    </w:p>
    <w:p w:rsidR="00AF1E56" w:rsidRPr="0052433D" w:rsidRDefault="00AF1E56"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034BEE" w:rsidRPr="0052433D" w:rsidRDefault="00034BEE" w:rsidP="006F539B">
      <w:pPr>
        <w:pStyle w:val="Listeafsnit1"/>
        <w:suppressAutoHyphens/>
        <w:spacing w:line="276" w:lineRule="auto"/>
        <w:ind w:left="0" w:firstLine="720"/>
        <w:rPr>
          <w:rFonts w:ascii="Arial Narrow" w:hAnsi="Arial Narrow" w:cs="Arial"/>
        </w:rPr>
      </w:pPr>
    </w:p>
    <w:p w:rsidR="00D25374" w:rsidRPr="0052433D" w:rsidRDefault="00D25374" w:rsidP="006F539B">
      <w:pPr>
        <w:pStyle w:val="Listeafsnit1"/>
        <w:suppressAutoHyphens/>
        <w:spacing w:line="276" w:lineRule="auto"/>
        <w:ind w:left="0" w:firstLine="720"/>
        <w:rPr>
          <w:rFonts w:ascii="Arial Narrow" w:hAnsi="Arial Narrow" w:cs="Arial"/>
        </w:rPr>
      </w:pPr>
    </w:p>
    <w:p w:rsidR="00D25374" w:rsidRPr="0052433D" w:rsidRDefault="00D25374" w:rsidP="006F539B">
      <w:pPr>
        <w:pStyle w:val="Listeafsnit1"/>
        <w:suppressAutoHyphens/>
        <w:spacing w:line="276" w:lineRule="auto"/>
        <w:ind w:left="0" w:firstLine="720"/>
        <w:rPr>
          <w:rFonts w:ascii="Arial Narrow" w:hAnsi="Arial Narrow" w:cs="Arial"/>
        </w:rPr>
      </w:pPr>
    </w:p>
    <w:p w:rsidR="00D25374" w:rsidRPr="0052433D" w:rsidRDefault="00D25374" w:rsidP="006F539B">
      <w:pPr>
        <w:pStyle w:val="Listeafsnit1"/>
        <w:suppressAutoHyphens/>
        <w:spacing w:line="276" w:lineRule="auto"/>
        <w:ind w:left="0" w:firstLine="720"/>
        <w:rPr>
          <w:rFonts w:ascii="Arial Narrow" w:hAnsi="Arial Narrow" w:cs="Arial"/>
        </w:rPr>
      </w:pPr>
    </w:p>
    <w:p w:rsidR="00D25374" w:rsidRPr="0052433D" w:rsidRDefault="00D25374" w:rsidP="006F539B">
      <w:pPr>
        <w:pStyle w:val="Listeafsnit1"/>
        <w:suppressAutoHyphens/>
        <w:spacing w:line="276" w:lineRule="auto"/>
        <w:ind w:left="0" w:firstLine="720"/>
        <w:rPr>
          <w:rFonts w:ascii="Arial Narrow" w:hAnsi="Arial Narrow" w:cs="Arial"/>
        </w:rPr>
      </w:pPr>
    </w:p>
    <w:p w:rsidR="00D25374" w:rsidRPr="0052433D" w:rsidRDefault="00D25374" w:rsidP="006F539B">
      <w:pPr>
        <w:pStyle w:val="Listeafsnit1"/>
        <w:suppressAutoHyphens/>
        <w:spacing w:line="276" w:lineRule="auto"/>
        <w:ind w:left="0" w:firstLine="720"/>
        <w:rPr>
          <w:rFonts w:ascii="Arial Narrow" w:hAnsi="Arial Narrow" w:cs="Arial"/>
        </w:rPr>
      </w:pPr>
    </w:p>
    <w:p w:rsidR="00D25374" w:rsidRPr="0052433D" w:rsidRDefault="00D25374" w:rsidP="006F539B">
      <w:pPr>
        <w:pStyle w:val="Listeafsnit1"/>
        <w:suppressAutoHyphens/>
        <w:spacing w:line="276" w:lineRule="auto"/>
        <w:ind w:left="0" w:firstLine="720"/>
        <w:rPr>
          <w:rFonts w:ascii="Arial Narrow" w:hAnsi="Arial Narrow" w:cs="Arial"/>
        </w:rPr>
      </w:pPr>
    </w:p>
    <w:p w:rsidR="00D25374" w:rsidRPr="0052433D" w:rsidRDefault="00D25374" w:rsidP="006F539B">
      <w:pPr>
        <w:pStyle w:val="Listeafsnit1"/>
        <w:suppressAutoHyphens/>
        <w:spacing w:line="276" w:lineRule="auto"/>
        <w:ind w:left="0" w:firstLine="720"/>
        <w:rPr>
          <w:rFonts w:ascii="Arial Narrow" w:hAnsi="Arial Narrow" w:cs="Arial"/>
        </w:rPr>
      </w:pPr>
    </w:p>
    <w:p w:rsidR="00D25374" w:rsidRPr="0052433D" w:rsidRDefault="00D25374" w:rsidP="006F539B">
      <w:pPr>
        <w:pStyle w:val="Listeafsnit1"/>
        <w:suppressAutoHyphens/>
        <w:spacing w:line="276" w:lineRule="auto"/>
        <w:ind w:left="0" w:firstLine="720"/>
        <w:rPr>
          <w:rFonts w:ascii="Arial Narrow" w:hAnsi="Arial Narrow" w:cs="Arial"/>
        </w:rPr>
      </w:pPr>
    </w:p>
    <w:p w:rsidR="00D25374" w:rsidRPr="0052433D" w:rsidRDefault="00D25374" w:rsidP="006F539B">
      <w:pPr>
        <w:pStyle w:val="Listeafsnit1"/>
        <w:suppressAutoHyphens/>
        <w:spacing w:line="276" w:lineRule="auto"/>
        <w:ind w:left="0" w:firstLine="720"/>
        <w:rPr>
          <w:rFonts w:ascii="Arial Narrow" w:hAnsi="Arial Narrow" w:cs="Arial"/>
        </w:rPr>
      </w:pPr>
    </w:p>
    <w:p w:rsidR="00D25374" w:rsidRPr="0052433D" w:rsidRDefault="00D25374" w:rsidP="006F539B">
      <w:pPr>
        <w:pStyle w:val="Listeafsnit1"/>
        <w:suppressAutoHyphens/>
        <w:spacing w:line="276" w:lineRule="auto"/>
        <w:ind w:left="0" w:firstLine="720"/>
        <w:rPr>
          <w:rFonts w:ascii="Arial Narrow" w:hAnsi="Arial Narrow" w:cs="Arial"/>
        </w:rPr>
      </w:pPr>
    </w:p>
    <w:p w:rsidR="00D25374" w:rsidRPr="0052433D" w:rsidRDefault="00D25374" w:rsidP="006F539B">
      <w:pPr>
        <w:pStyle w:val="Listeafsnit1"/>
        <w:suppressAutoHyphens/>
        <w:spacing w:line="276" w:lineRule="auto"/>
        <w:ind w:left="0" w:firstLine="720"/>
        <w:rPr>
          <w:rFonts w:ascii="Arial Narrow" w:hAnsi="Arial Narrow" w:cs="Arial"/>
        </w:rPr>
      </w:pPr>
    </w:p>
    <w:p w:rsidR="00D25374" w:rsidRPr="0052433D" w:rsidRDefault="00D25374" w:rsidP="006F539B">
      <w:pPr>
        <w:pStyle w:val="Listeafsnit1"/>
        <w:suppressAutoHyphens/>
        <w:spacing w:line="276" w:lineRule="auto"/>
        <w:ind w:left="0" w:firstLine="720"/>
        <w:rPr>
          <w:rFonts w:ascii="Arial Narrow" w:hAnsi="Arial Narrow" w:cs="Arial"/>
        </w:rPr>
      </w:pPr>
    </w:p>
    <w:p w:rsidR="00D25374" w:rsidRPr="0052433D" w:rsidRDefault="00D25374" w:rsidP="006F539B">
      <w:pPr>
        <w:pStyle w:val="Listeafsnit1"/>
        <w:suppressAutoHyphens/>
        <w:spacing w:line="276" w:lineRule="auto"/>
        <w:ind w:left="0" w:firstLine="720"/>
        <w:rPr>
          <w:rFonts w:ascii="Arial Narrow" w:hAnsi="Arial Narrow" w:cs="Arial"/>
        </w:rPr>
      </w:pPr>
    </w:p>
    <w:p w:rsidR="00D25374" w:rsidRPr="0052433D" w:rsidRDefault="00D25374" w:rsidP="006F539B">
      <w:pPr>
        <w:pStyle w:val="Listeafsnit1"/>
        <w:suppressAutoHyphens/>
        <w:spacing w:line="276" w:lineRule="auto"/>
        <w:ind w:left="0" w:firstLine="720"/>
        <w:rPr>
          <w:rFonts w:ascii="Arial Narrow" w:hAnsi="Arial Narrow" w:cs="Arial"/>
        </w:rPr>
      </w:pPr>
    </w:p>
    <w:p w:rsidR="002876FA" w:rsidRPr="0052433D" w:rsidRDefault="002876FA" w:rsidP="00F9611C">
      <w:pPr>
        <w:rPr>
          <w:rFonts w:ascii="Arial Narrow" w:hAnsi="Arial Narrow" w:cs="Arial"/>
          <w:b/>
          <w:sz w:val="22"/>
          <w:szCs w:val="22"/>
        </w:rPr>
      </w:pPr>
    </w:p>
    <w:tbl>
      <w:tblPr>
        <w:tblW w:w="9639" w:type="dxa"/>
        <w:tblInd w:w="5" w:type="dxa"/>
        <w:shd w:val="clear" w:color="auto" w:fill="FFFFFF"/>
        <w:tblLayout w:type="fixed"/>
        <w:tblLook w:val="0000" w:firstRow="0" w:lastRow="0" w:firstColumn="0" w:lastColumn="0" w:noHBand="0" w:noVBand="0"/>
      </w:tblPr>
      <w:tblGrid>
        <w:gridCol w:w="7178"/>
        <w:gridCol w:w="477"/>
        <w:gridCol w:w="425"/>
        <w:gridCol w:w="425"/>
        <w:gridCol w:w="1134"/>
      </w:tblGrid>
      <w:tr w:rsidR="00C332CE" w:rsidRPr="0052433D" w:rsidTr="00E9794D">
        <w:trPr>
          <w:cantSplit/>
          <w:trHeight w:val="103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pStyle w:val="Body1"/>
              <w:rPr>
                <w:rFonts w:ascii="Arial Narrow" w:hAnsi="Arial Narrow"/>
                <w:sz w:val="22"/>
                <w:szCs w:val="22"/>
              </w:rPr>
            </w:pPr>
            <w:r w:rsidRPr="0052433D">
              <w:rPr>
                <w:rFonts w:ascii="Arial Narrow" w:hAnsi="Arial Narrow"/>
                <w:sz w:val="22"/>
                <w:szCs w:val="22"/>
              </w:rPr>
              <w:t>Navn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C332CE" w:rsidRPr="0052433D" w:rsidRDefault="00C332CE" w:rsidP="00B51445">
            <w:pPr>
              <w:pStyle w:val="Body1"/>
              <w:ind w:left="113" w:right="113"/>
              <w:rPr>
                <w:rFonts w:ascii="Arial Narrow" w:hAnsi="Arial Narrow"/>
                <w:b/>
                <w:sz w:val="22"/>
                <w:szCs w:val="22"/>
              </w:rPr>
            </w:pPr>
            <w:r w:rsidRPr="0052433D">
              <w:rPr>
                <w:rFonts w:ascii="Arial Narrow" w:hAnsi="Arial Narrow"/>
                <w:b/>
                <w:sz w:val="22"/>
                <w:szCs w:val="22"/>
              </w:rPr>
              <w:t>Til stede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C332CE" w:rsidRPr="0052433D" w:rsidRDefault="00E9794D" w:rsidP="00E9794D">
            <w:pPr>
              <w:pStyle w:val="Body1"/>
              <w:ind w:left="113" w:right="113"/>
              <w:rPr>
                <w:rFonts w:ascii="Arial Narrow" w:hAnsi="Arial Narrow"/>
                <w:b/>
                <w:sz w:val="22"/>
                <w:szCs w:val="22"/>
              </w:rPr>
            </w:pPr>
            <w:r w:rsidRPr="0052433D">
              <w:rPr>
                <w:rFonts w:ascii="Arial Narrow" w:hAnsi="Arial Narrow"/>
                <w:b/>
                <w:sz w:val="22"/>
                <w:szCs w:val="22"/>
              </w:rPr>
              <w:t xml:space="preserve">Afbud </w:t>
            </w:r>
            <w:r w:rsidR="00C332CE" w:rsidRPr="0052433D">
              <w:rPr>
                <w:rFonts w:ascii="Arial Narrow" w:hAnsi="Arial Narrow"/>
                <w:b/>
                <w:sz w:val="22"/>
                <w:szCs w:val="22"/>
              </w:rPr>
              <w:t>fra: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C332CE" w:rsidRPr="0052433D" w:rsidRDefault="00C332CE" w:rsidP="00B51445">
            <w:pPr>
              <w:pStyle w:val="Body1"/>
              <w:ind w:left="113" w:right="113"/>
              <w:rPr>
                <w:rFonts w:ascii="Arial Narrow" w:hAnsi="Arial Narrow"/>
                <w:b/>
                <w:sz w:val="22"/>
                <w:szCs w:val="22"/>
              </w:rPr>
            </w:pPr>
            <w:r w:rsidRPr="0052433D">
              <w:rPr>
                <w:rFonts w:ascii="Arial Narrow" w:hAnsi="Arial Narrow"/>
                <w:b/>
                <w:sz w:val="22"/>
                <w:szCs w:val="22"/>
              </w:rPr>
              <w:t>Referent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C332CE" w:rsidRPr="0052433D" w:rsidRDefault="00C332CE" w:rsidP="00C332CE">
            <w:pPr>
              <w:pStyle w:val="Body1"/>
              <w:ind w:left="113" w:right="113"/>
              <w:rPr>
                <w:rFonts w:ascii="Arial Narrow" w:hAnsi="Arial Narrow"/>
                <w:b/>
                <w:sz w:val="22"/>
                <w:szCs w:val="22"/>
              </w:rPr>
            </w:pPr>
            <w:r w:rsidRPr="0052433D">
              <w:rPr>
                <w:rFonts w:ascii="Arial Narrow" w:hAnsi="Arial Narrow"/>
                <w:b/>
                <w:sz w:val="22"/>
                <w:szCs w:val="22"/>
              </w:rPr>
              <w:t>Aktion /</w:t>
            </w:r>
          </w:p>
          <w:p w:rsidR="00C332CE" w:rsidRPr="0052433D" w:rsidRDefault="00C332CE" w:rsidP="00C332CE">
            <w:pPr>
              <w:pStyle w:val="Body1"/>
              <w:ind w:left="113" w:right="113"/>
              <w:rPr>
                <w:rFonts w:ascii="Arial Narrow" w:hAnsi="Arial Narrow"/>
                <w:b/>
                <w:sz w:val="22"/>
                <w:szCs w:val="22"/>
              </w:rPr>
            </w:pPr>
            <w:r w:rsidRPr="0052433D">
              <w:rPr>
                <w:rFonts w:ascii="Arial Narrow" w:hAnsi="Arial Narrow"/>
                <w:b/>
                <w:sz w:val="22"/>
                <w:szCs w:val="22"/>
              </w:rPr>
              <w:t>ansvarlig</w:t>
            </w:r>
          </w:p>
          <w:p w:rsidR="005B5632" w:rsidRPr="0052433D" w:rsidRDefault="005B5632" w:rsidP="00C332CE">
            <w:pPr>
              <w:pStyle w:val="Body1"/>
              <w:ind w:left="113" w:right="113"/>
              <w:rPr>
                <w:rFonts w:ascii="Arial Narrow" w:hAnsi="Arial Narrow"/>
                <w:b/>
                <w:sz w:val="22"/>
                <w:szCs w:val="22"/>
              </w:rPr>
            </w:pPr>
          </w:p>
        </w:tc>
      </w:tr>
      <w:tr w:rsidR="00C332CE"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pStyle w:val="Body1"/>
              <w:rPr>
                <w:rFonts w:ascii="Arial Narrow" w:hAnsi="Arial Narrow"/>
                <w:b/>
                <w:sz w:val="22"/>
                <w:szCs w:val="22"/>
              </w:rPr>
            </w:pPr>
            <w:r w:rsidRPr="0052433D">
              <w:rPr>
                <w:rFonts w:ascii="Arial Narrow" w:hAnsi="Arial Narrow"/>
                <w:b/>
                <w:sz w:val="22"/>
                <w:szCs w:val="22"/>
              </w:rPr>
              <w:t>Studienævn:</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52433D" w:rsidRDefault="00C332CE" w:rsidP="00B51445">
            <w:pPr>
              <w:jc w:val="center"/>
              <w:rPr>
                <w:rFonts w:ascii="Arial Narrow" w:hAnsi="Arial Narrow" w:cs="Arial"/>
                <w:sz w:val="22"/>
                <w:szCs w:val="22"/>
              </w:rPr>
            </w:pPr>
          </w:p>
        </w:tc>
      </w:tr>
      <w:tr w:rsidR="00C332CE"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pStyle w:val="Body1"/>
              <w:rPr>
                <w:rFonts w:ascii="Arial Narrow" w:hAnsi="Arial Narrow" w:cs="Arial"/>
                <w:b/>
                <w:sz w:val="22"/>
                <w:szCs w:val="22"/>
              </w:rPr>
            </w:pPr>
            <w:r w:rsidRPr="0052433D">
              <w:rPr>
                <w:rFonts w:ascii="Arial Narrow" w:hAnsi="Arial Narrow" w:cs="Arial"/>
                <w:b/>
                <w:sz w:val="22"/>
                <w:szCs w:val="22"/>
              </w:rPr>
              <w:t>VIP repræsentanter: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52433D" w:rsidRDefault="00C332CE" w:rsidP="00B51445">
            <w:pPr>
              <w:jc w:val="center"/>
              <w:rPr>
                <w:rFonts w:ascii="Arial Narrow" w:hAnsi="Arial Narrow" w:cs="Arial"/>
                <w:sz w:val="22"/>
                <w:szCs w:val="22"/>
              </w:rPr>
            </w:pPr>
          </w:p>
        </w:tc>
      </w:tr>
      <w:tr w:rsidR="00C332CE"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pStyle w:val="Body1"/>
              <w:rPr>
                <w:rFonts w:ascii="Arial Narrow" w:hAnsi="Arial Narrow"/>
                <w:sz w:val="22"/>
                <w:szCs w:val="22"/>
              </w:rPr>
            </w:pPr>
            <w:r w:rsidRPr="0052433D">
              <w:rPr>
                <w:rFonts w:ascii="Arial Narrow" w:hAnsi="Arial Narrow"/>
                <w:sz w:val="22"/>
                <w:szCs w:val="22"/>
              </w:rPr>
              <w:t>Ole Michael Spaten (studienævnsformand) – (Ole)</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A6512B" w:rsidP="00B51445">
            <w:pPr>
              <w:pStyle w:val="Body1"/>
              <w:jc w:val="center"/>
              <w:rPr>
                <w:rFonts w:ascii="Arial Narrow" w:hAnsi="Arial Narrow" w:cs="Arial"/>
                <w:sz w:val="22"/>
                <w:szCs w:val="22"/>
              </w:rPr>
            </w:pPr>
            <w:r w:rsidRPr="0052433D">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52433D" w:rsidRDefault="00C332CE" w:rsidP="00B51445">
            <w:pPr>
              <w:jc w:val="center"/>
              <w:rPr>
                <w:rFonts w:ascii="Arial Narrow" w:hAnsi="Arial Narrow" w:cs="Arial"/>
                <w:sz w:val="22"/>
                <w:szCs w:val="22"/>
              </w:rPr>
            </w:pPr>
          </w:p>
        </w:tc>
      </w:tr>
      <w:tr w:rsidR="00C332CE"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5B25FF">
            <w:pPr>
              <w:pStyle w:val="Body1"/>
              <w:rPr>
                <w:rFonts w:ascii="Arial Narrow" w:hAnsi="Arial Narrow"/>
                <w:sz w:val="22"/>
                <w:szCs w:val="22"/>
              </w:rPr>
            </w:pPr>
            <w:r w:rsidRPr="0052433D">
              <w:rPr>
                <w:rFonts w:ascii="Arial Narrow" w:hAnsi="Arial Narrow"/>
                <w:sz w:val="22"/>
                <w:szCs w:val="22"/>
              </w:rPr>
              <w:t xml:space="preserve">Tia Hansen – (Tia) </w:t>
            </w:r>
            <w:r w:rsidR="005B25FF" w:rsidRPr="0052433D">
              <w:rPr>
                <w:rFonts w:ascii="Arial Narrow" w:hAnsi="Arial Narrow"/>
                <w:sz w:val="22"/>
                <w:szCs w:val="22"/>
              </w:rPr>
              <w:t>(Ikke meldt afbud)</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1C3EE7" w:rsidP="00B51445">
            <w:pPr>
              <w:pStyle w:val="Body1"/>
              <w:jc w:val="center"/>
              <w:rPr>
                <w:rFonts w:ascii="Arial Narrow" w:hAnsi="Arial Narrow" w:cs="Arial"/>
                <w:sz w:val="22"/>
                <w:szCs w:val="22"/>
              </w:rPr>
            </w:pPr>
            <w:r w:rsidRPr="0052433D">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52433D" w:rsidRDefault="00C332CE" w:rsidP="00B51445">
            <w:pPr>
              <w:jc w:val="center"/>
              <w:rPr>
                <w:rFonts w:ascii="Arial Narrow" w:hAnsi="Arial Narrow" w:cs="Arial"/>
                <w:sz w:val="22"/>
                <w:szCs w:val="22"/>
              </w:rPr>
            </w:pPr>
          </w:p>
        </w:tc>
      </w:tr>
      <w:tr w:rsidR="00C332CE"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pStyle w:val="Body1"/>
              <w:rPr>
                <w:rFonts w:ascii="Arial Narrow" w:hAnsi="Arial Narrow"/>
                <w:sz w:val="22"/>
                <w:szCs w:val="22"/>
              </w:rPr>
            </w:pPr>
            <w:r w:rsidRPr="0052433D">
              <w:rPr>
                <w:rFonts w:ascii="Arial Narrow" w:hAnsi="Arial Narrow"/>
                <w:sz w:val="22"/>
                <w:szCs w:val="22"/>
              </w:rPr>
              <w:t>Mariann B. Sørensen – (Mariann)</w:t>
            </w:r>
            <w:r w:rsidR="00967A7F" w:rsidRPr="0052433D">
              <w:rPr>
                <w:rFonts w:ascii="Arial Narrow" w:hAnsi="Arial Narrow"/>
                <w:sz w:val="22"/>
                <w:szCs w:val="22"/>
              </w:rPr>
              <w:t xml:space="preserve"> (Gik kl. 11.45)</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1C3EE7" w:rsidP="00B51445">
            <w:pPr>
              <w:pStyle w:val="Body1"/>
              <w:jc w:val="center"/>
              <w:rPr>
                <w:rFonts w:ascii="Arial Narrow" w:hAnsi="Arial Narrow" w:cs="Arial"/>
                <w:sz w:val="22"/>
                <w:szCs w:val="22"/>
              </w:rPr>
            </w:pPr>
            <w:r w:rsidRPr="0052433D">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52433D" w:rsidRDefault="00C332CE" w:rsidP="00B51445">
            <w:pPr>
              <w:jc w:val="center"/>
              <w:rPr>
                <w:rFonts w:ascii="Arial Narrow" w:hAnsi="Arial Narrow" w:cs="Arial"/>
                <w:sz w:val="22"/>
                <w:szCs w:val="22"/>
              </w:rPr>
            </w:pPr>
          </w:p>
        </w:tc>
      </w:tr>
      <w:tr w:rsidR="00C332CE"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pStyle w:val="Body1"/>
              <w:rPr>
                <w:rFonts w:ascii="Arial Narrow" w:hAnsi="Arial Narrow"/>
                <w:i/>
                <w:sz w:val="22"/>
                <w:szCs w:val="22"/>
              </w:rPr>
            </w:pPr>
            <w:r w:rsidRPr="0052433D">
              <w:rPr>
                <w:rFonts w:ascii="Arial Narrow" w:hAnsi="Arial Narrow"/>
                <w:sz w:val="22"/>
                <w:szCs w:val="22"/>
              </w:rPr>
              <w:t xml:space="preserve">Bendt </w:t>
            </w:r>
            <w:r w:rsidR="000C6271" w:rsidRPr="0052433D">
              <w:rPr>
                <w:rFonts w:ascii="Arial Narrow" w:hAnsi="Arial Narrow"/>
                <w:sz w:val="22"/>
                <w:szCs w:val="22"/>
              </w:rPr>
              <w:t xml:space="preserve">Torpegaard </w:t>
            </w:r>
            <w:r w:rsidRPr="0052433D">
              <w:rPr>
                <w:rFonts w:ascii="Arial Narrow" w:hAnsi="Arial Narrow"/>
                <w:sz w:val="22"/>
                <w:szCs w:val="22"/>
              </w:rPr>
              <w:t>Pedersen – (Bendt)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A6512B" w:rsidP="00B51445">
            <w:pPr>
              <w:pStyle w:val="Body1"/>
              <w:jc w:val="center"/>
              <w:rPr>
                <w:rFonts w:ascii="Arial Narrow" w:hAnsi="Arial Narrow" w:cs="Arial"/>
                <w:sz w:val="22"/>
                <w:szCs w:val="22"/>
              </w:rPr>
            </w:pPr>
            <w:r w:rsidRPr="0052433D">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52433D" w:rsidRDefault="00C332CE" w:rsidP="00B51445">
            <w:pPr>
              <w:jc w:val="center"/>
              <w:rPr>
                <w:rFonts w:ascii="Arial Narrow" w:hAnsi="Arial Narrow" w:cs="Arial"/>
                <w:sz w:val="22"/>
                <w:szCs w:val="22"/>
              </w:rPr>
            </w:pPr>
          </w:p>
        </w:tc>
      </w:tr>
      <w:tr w:rsidR="004516BA"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516BA" w:rsidRPr="0052433D" w:rsidRDefault="004516BA" w:rsidP="00B51445">
            <w:pPr>
              <w:pStyle w:val="Body1"/>
              <w:rPr>
                <w:rFonts w:ascii="Arial Narrow" w:hAnsi="Arial Narrow"/>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516BA" w:rsidRPr="0052433D" w:rsidRDefault="004516BA" w:rsidP="00B51445">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516BA" w:rsidRPr="0052433D" w:rsidRDefault="004516BA"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516BA" w:rsidRPr="0052433D" w:rsidRDefault="004516BA"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516BA" w:rsidRPr="0052433D" w:rsidRDefault="004516BA" w:rsidP="00B51445">
            <w:pPr>
              <w:jc w:val="center"/>
              <w:rPr>
                <w:rFonts w:ascii="Arial Narrow" w:hAnsi="Arial Narrow" w:cs="Arial"/>
                <w:sz w:val="22"/>
                <w:szCs w:val="22"/>
              </w:rPr>
            </w:pPr>
          </w:p>
        </w:tc>
      </w:tr>
      <w:tr w:rsidR="00C332CE"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pStyle w:val="Body1"/>
              <w:rPr>
                <w:rFonts w:ascii="Arial Narrow" w:hAnsi="Arial Narrow"/>
                <w:b/>
                <w:sz w:val="22"/>
                <w:szCs w:val="22"/>
              </w:rPr>
            </w:pPr>
            <w:r w:rsidRPr="0052433D">
              <w:rPr>
                <w:rFonts w:ascii="Arial Narrow" w:hAnsi="Arial Narrow"/>
                <w:b/>
                <w:sz w:val="22"/>
                <w:szCs w:val="22"/>
              </w:rPr>
              <w:t>Suppleanter: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52433D" w:rsidRDefault="00C332CE" w:rsidP="00B51445">
            <w:pPr>
              <w:jc w:val="center"/>
              <w:rPr>
                <w:rFonts w:ascii="Arial Narrow" w:hAnsi="Arial Narrow" w:cs="Arial"/>
                <w:sz w:val="22"/>
                <w:szCs w:val="22"/>
              </w:rPr>
            </w:pPr>
          </w:p>
        </w:tc>
      </w:tr>
      <w:tr w:rsidR="00C332CE"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pStyle w:val="Body1"/>
              <w:rPr>
                <w:rFonts w:ascii="Arial Narrow" w:hAnsi="Arial Narrow"/>
                <w:sz w:val="22"/>
                <w:szCs w:val="22"/>
              </w:rPr>
            </w:pPr>
            <w:r w:rsidRPr="0052433D">
              <w:rPr>
                <w:rFonts w:ascii="Arial Narrow" w:hAnsi="Arial Narrow"/>
                <w:sz w:val="22"/>
                <w:szCs w:val="22"/>
              </w:rPr>
              <w:t>Thomas Szulevicz</w:t>
            </w:r>
            <w:r w:rsidR="00BE29B9" w:rsidRPr="0052433D">
              <w:rPr>
                <w:rFonts w:ascii="Arial Narrow" w:hAnsi="Arial Narrow"/>
                <w:sz w:val="22"/>
                <w:szCs w:val="22"/>
              </w:rPr>
              <w:t xml:space="preserve"> –</w:t>
            </w:r>
            <w:r w:rsidRPr="0052433D">
              <w:rPr>
                <w:rFonts w:ascii="Arial Narrow" w:hAnsi="Arial Narrow"/>
                <w:sz w:val="22"/>
                <w:szCs w:val="22"/>
              </w:rPr>
              <w:t xml:space="preserve"> (Thomas)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967A7F" w:rsidP="00B51445">
            <w:pPr>
              <w:pStyle w:val="Body1"/>
              <w:jc w:val="center"/>
              <w:rPr>
                <w:rFonts w:ascii="Arial Narrow" w:hAnsi="Arial Narrow" w:cs="Arial"/>
                <w:sz w:val="22"/>
                <w:szCs w:val="22"/>
                <w:lang w:val="sv-SE"/>
              </w:rPr>
            </w:pPr>
            <w:r w:rsidRPr="0052433D">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52433D" w:rsidRDefault="00C332CE" w:rsidP="00B51445">
            <w:pPr>
              <w:jc w:val="center"/>
              <w:rPr>
                <w:rFonts w:ascii="Arial Narrow" w:hAnsi="Arial Narrow" w:cs="Arial"/>
                <w:sz w:val="22"/>
                <w:szCs w:val="22"/>
              </w:rPr>
            </w:pPr>
          </w:p>
        </w:tc>
      </w:tr>
      <w:tr w:rsidR="00C332CE"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pStyle w:val="Body1"/>
              <w:rPr>
                <w:rFonts w:ascii="Arial Narrow" w:hAnsi="Arial Narrow"/>
                <w:sz w:val="22"/>
                <w:szCs w:val="22"/>
                <w:lang w:val="en-US"/>
              </w:rPr>
            </w:pPr>
            <w:r w:rsidRPr="0052433D">
              <w:rPr>
                <w:rFonts w:ascii="Arial Narrow" w:hAnsi="Arial Narrow"/>
                <w:sz w:val="22"/>
                <w:szCs w:val="22"/>
              </w:rPr>
              <w:t>Svend Brin</w:t>
            </w:r>
            <w:r w:rsidRPr="0052433D">
              <w:rPr>
                <w:rFonts w:ascii="Arial Narrow" w:hAnsi="Arial Narrow"/>
                <w:sz w:val="22"/>
                <w:szCs w:val="22"/>
                <w:lang w:val="en-US"/>
              </w:rPr>
              <w:t>kmann – (Svend)</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967A7F" w:rsidP="00B51445">
            <w:pPr>
              <w:pStyle w:val="Body1"/>
              <w:jc w:val="center"/>
              <w:rPr>
                <w:rFonts w:ascii="Arial Narrow" w:hAnsi="Arial Narrow" w:cs="Arial"/>
                <w:sz w:val="22"/>
                <w:szCs w:val="22"/>
                <w:lang w:val="en-US"/>
              </w:rPr>
            </w:pPr>
            <w:r w:rsidRPr="0052433D">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52433D" w:rsidRDefault="00C332CE" w:rsidP="00B51445">
            <w:pPr>
              <w:jc w:val="center"/>
              <w:rPr>
                <w:rFonts w:ascii="Arial Narrow" w:hAnsi="Arial Narrow" w:cs="Arial"/>
                <w:sz w:val="22"/>
                <w:szCs w:val="22"/>
              </w:rPr>
            </w:pPr>
          </w:p>
        </w:tc>
      </w:tr>
      <w:tr w:rsidR="00C332CE" w:rsidRPr="0052433D" w:rsidTr="00E9794D">
        <w:trPr>
          <w:cantSplit/>
          <w:trHeight w:val="164"/>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52433D" w:rsidRDefault="00C332CE" w:rsidP="00B51445">
            <w:pPr>
              <w:jc w:val="center"/>
              <w:rPr>
                <w:rFonts w:ascii="Arial Narrow" w:hAnsi="Arial Narrow" w:cs="Arial"/>
                <w:sz w:val="22"/>
                <w:szCs w:val="22"/>
              </w:rPr>
            </w:pPr>
          </w:p>
        </w:tc>
      </w:tr>
      <w:tr w:rsidR="00C332CE"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pStyle w:val="Body1"/>
              <w:rPr>
                <w:rFonts w:ascii="Arial Narrow" w:hAnsi="Arial Narrow" w:cs="Arial"/>
                <w:b/>
                <w:sz w:val="22"/>
                <w:szCs w:val="22"/>
                <w:lang w:val="en-US"/>
              </w:rPr>
            </w:pPr>
            <w:r w:rsidRPr="0052433D">
              <w:rPr>
                <w:rFonts w:ascii="Arial Narrow" w:hAnsi="Arial Narrow" w:cs="Arial"/>
                <w:b/>
                <w:sz w:val="22"/>
                <w:szCs w:val="22"/>
                <w:lang w:val="en-US"/>
              </w:rPr>
              <w:t>Studenterrepræsentanter: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52433D" w:rsidRDefault="00C332CE" w:rsidP="00B51445">
            <w:pPr>
              <w:jc w:val="center"/>
              <w:rPr>
                <w:rFonts w:ascii="Arial Narrow" w:hAnsi="Arial Narrow" w:cs="Arial"/>
                <w:sz w:val="22"/>
                <w:szCs w:val="22"/>
              </w:rPr>
            </w:pPr>
          </w:p>
        </w:tc>
      </w:tr>
      <w:tr w:rsidR="00C332CE"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9356A3" w:rsidP="00B51445">
            <w:pPr>
              <w:pStyle w:val="Body1"/>
              <w:rPr>
                <w:rFonts w:ascii="Arial Narrow" w:hAnsi="Arial Narrow"/>
                <w:sz w:val="22"/>
                <w:szCs w:val="22"/>
                <w:lang w:val="sv-SE"/>
              </w:rPr>
            </w:pPr>
            <w:r w:rsidRPr="0052433D">
              <w:rPr>
                <w:rFonts w:ascii="Arial Narrow" w:hAnsi="Arial Narrow"/>
                <w:sz w:val="22"/>
                <w:szCs w:val="22"/>
                <w:lang w:val="sv-SE"/>
              </w:rPr>
              <w:t xml:space="preserve">Jonas Møller Pedersen – (Jonas) </w:t>
            </w:r>
            <w:r w:rsidR="00C332CE" w:rsidRPr="0052433D">
              <w:rPr>
                <w:rFonts w:ascii="Arial Narrow" w:hAnsi="Arial Narrow"/>
                <w:sz w:val="22"/>
                <w:szCs w:val="22"/>
                <w:lang w:val="sv-SE"/>
              </w:rPr>
              <w:t>næstformand</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967A7F" w:rsidP="00B51445">
            <w:pPr>
              <w:pStyle w:val="Body1"/>
              <w:jc w:val="center"/>
              <w:rPr>
                <w:rFonts w:ascii="Arial Narrow" w:hAnsi="Arial Narrow" w:cs="Arial"/>
                <w:sz w:val="22"/>
                <w:szCs w:val="22"/>
              </w:rPr>
            </w:pPr>
            <w:r w:rsidRPr="0052433D">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52433D" w:rsidRDefault="00C332CE" w:rsidP="00B51445">
            <w:pPr>
              <w:jc w:val="center"/>
              <w:rPr>
                <w:rFonts w:ascii="Arial Narrow" w:hAnsi="Arial Narrow" w:cs="Arial"/>
                <w:sz w:val="22"/>
                <w:szCs w:val="22"/>
              </w:rPr>
            </w:pPr>
          </w:p>
        </w:tc>
      </w:tr>
      <w:tr w:rsidR="002B6BA4"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52433D" w:rsidRDefault="009356A3" w:rsidP="003247C9">
            <w:pPr>
              <w:pStyle w:val="Body1"/>
              <w:rPr>
                <w:rFonts w:ascii="Arial Narrow" w:hAnsi="Arial Narrow"/>
                <w:sz w:val="22"/>
                <w:szCs w:val="22"/>
                <w:lang w:val="sv-SE"/>
              </w:rPr>
            </w:pPr>
            <w:r w:rsidRPr="0052433D">
              <w:rPr>
                <w:rFonts w:ascii="Arial Narrow" w:hAnsi="Arial Narrow"/>
                <w:sz w:val="22"/>
                <w:szCs w:val="22"/>
                <w:lang w:val="sv-SE"/>
              </w:rPr>
              <w:t>Jesper Grønhøj Corneliussen – (Jesper)</w:t>
            </w:r>
            <w:r w:rsidR="00742C19" w:rsidRPr="0052433D">
              <w:rPr>
                <w:rFonts w:ascii="Arial Narrow" w:hAnsi="Arial Narrow"/>
                <w:sz w:val="22"/>
                <w:szCs w:val="22"/>
                <w:lang w:val="sv-SE"/>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52433D" w:rsidRDefault="00967A7F" w:rsidP="00B51445">
            <w:pPr>
              <w:pStyle w:val="Body1"/>
              <w:jc w:val="center"/>
              <w:rPr>
                <w:rFonts w:ascii="Arial Narrow" w:hAnsi="Arial Narrow" w:cs="Arial"/>
                <w:sz w:val="22"/>
                <w:szCs w:val="22"/>
              </w:rPr>
            </w:pPr>
            <w:r w:rsidRPr="0052433D">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52433D" w:rsidRDefault="002B6BA4"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B6BA4" w:rsidRPr="0052433D" w:rsidRDefault="002B6BA4"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B6BA4" w:rsidRPr="0052433D" w:rsidRDefault="002B6BA4" w:rsidP="00B51445">
            <w:pPr>
              <w:jc w:val="center"/>
              <w:rPr>
                <w:rFonts w:ascii="Arial Narrow" w:hAnsi="Arial Narrow" w:cs="Arial"/>
                <w:sz w:val="22"/>
                <w:szCs w:val="22"/>
              </w:rPr>
            </w:pPr>
          </w:p>
        </w:tc>
      </w:tr>
      <w:tr w:rsidR="00C332CE"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2B6BA4" w:rsidP="00B51445">
            <w:pPr>
              <w:pStyle w:val="Body1"/>
              <w:rPr>
                <w:rFonts w:ascii="Arial Narrow" w:hAnsi="Arial Narrow"/>
                <w:sz w:val="22"/>
                <w:szCs w:val="22"/>
                <w:lang w:val="sv-SE"/>
              </w:rPr>
            </w:pPr>
            <w:r w:rsidRPr="0052433D">
              <w:rPr>
                <w:rFonts w:ascii="Arial Narrow" w:hAnsi="Arial Narrow"/>
                <w:sz w:val="22"/>
                <w:szCs w:val="22"/>
                <w:lang w:val="sv-SE"/>
              </w:rPr>
              <w:t>Claudia Gallas – (Claudia)</w:t>
            </w:r>
            <w:r w:rsidR="00586AA3" w:rsidRPr="0052433D">
              <w:rPr>
                <w:rFonts w:ascii="Arial Narrow" w:hAnsi="Arial Narrow"/>
                <w:sz w:val="22"/>
                <w:szCs w:val="22"/>
                <w:lang w:val="sv-SE"/>
              </w:rPr>
              <w:t xml:space="preserve"> </w:t>
            </w:r>
            <w:r w:rsidR="00967A7F" w:rsidRPr="0052433D">
              <w:rPr>
                <w:rFonts w:ascii="Arial Narrow" w:hAnsi="Arial Narrow"/>
                <w:sz w:val="22"/>
                <w:szCs w:val="22"/>
                <w:lang w:val="sv-SE"/>
              </w:rPr>
              <w:t>(ikke meldt afbud)</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967A7F" w:rsidP="00B51445">
            <w:pPr>
              <w:pStyle w:val="Body1"/>
              <w:jc w:val="center"/>
              <w:rPr>
                <w:rFonts w:ascii="Arial Narrow" w:hAnsi="Arial Narrow" w:cs="Arial"/>
                <w:sz w:val="22"/>
                <w:szCs w:val="22"/>
              </w:rPr>
            </w:pPr>
            <w:r w:rsidRPr="0052433D">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52433D" w:rsidRDefault="00C332CE" w:rsidP="00B51445">
            <w:pPr>
              <w:jc w:val="center"/>
              <w:rPr>
                <w:rFonts w:ascii="Arial Narrow" w:hAnsi="Arial Narrow" w:cs="Arial"/>
                <w:sz w:val="22"/>
                <w:szCs w:val="22"/>
              </w:rPr>
            </w:pPr>
          </w:p>
        </w:tc>
      </w:tr>
      <w:tr w:rsidR="00C332CE"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9356A3" w:rsidP="00B51445">
            <w:pPr>
              <w:pStyle w:val="Body1"/>
              <w:rPr>
                <w:rFonts w:ascii="Arial Narrow" w:hAnsi="Arial Narrow"/>
                <w:sz w:val="22"/>
                <w:szCs w:val="22"/>
                <w:lang w:val="sv-SE"/>
              </w:rPr>
            </w:pPr>
            <w:r w:rsidRPr="0052433D">
              <w:rPr>
                <w:rFonts w:ascii="Arial Narrow" w:hAnsi="Arial Narrow"/>
                <w:sz w:val="22"/>
                <w:szCs w:val="22"/>
                <w:lang w:val="sv-SE"/>
              </w:rPr>
              <w:t>Helle Raj Buchholtz Hansen – (Helle)</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967A7F" w:rsidP="00EF0009">
            <w:pPr>
              <w:pStyle w:val="Body1"/>
              <w:jc w:val="center"/>
              <w:rPr>
                <w:rFonts w:ascii="Arial Narrow" w:hAnsi="Arial Narrow" w:cs="Arial"/>
                <w:sz w:val="22"/>
                <w:szCs w:val="22"/>
              </w:rPr>
            </w:pPr>
            <w:r w:rsidRPr="0052433D">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52433D" w:rsidRDefault="00C332CE" w:rsidP="00B51445">
            <w:pPr>
              <w:jc w:val="center"/>
              <w:rPr>
                <w:rFonts w:ascii="Arial Narrow" w:hAnsi="Arial Narrow" w:cs="Arial"/>
                <w:sz w:val="22"/>
                <w:szCs w:val="22"/>
              </w:rPr>
            </w:pPr>
          </w:p>
        </w:tc>
      </w:tr>
      <w:tr w:rsidR="00C332CE" w:rsidRPr="0052433D" w:rsidTr="00E9794D">
        <w:trPr>
          <w:cantSplit/>
          <w:trHeight w:val="16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52433D" w:rsidRDefault="00C332CE" w:rsidP="00B51445">
            <w:pPr>
              <w:jc w:val="center"/>
              <w:rPr>
                <w:rFonts w:ascii="Arial Narrow" w:hAnsi="Arial Narrow" w:cs="Arial"/>
                <w:sz w:val="22"/>
                <w:szCs w:val="22"/>
              </w:rPr>
            </w:pPr>
          </w:p>
        </w:tc>
      </w:tr>
      <w:tr w:rsidR="00C332CE"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pStyle w:val="Body1"/>
              <w:rPr>
                <w:rFonts w:ascii="Arial Narrow" w:hAnsi="Arial Narrow"/>
                <w:b/>
                <w:sz w:val="22"/>
                <w:szCs w:val="22"/>
              </w:rPr>
            </w:pPr>
            <w:r w:rsidRPr="0052433D">
              <w:rPr>
                <w:rFonts w:ascii="Arial Narrow" w:hAnsi="Arial Narrow"/>
                <w:b/>
                <w:sz w:val="22"/>
                <w:szCs w:val="22"/>
              </w:rPr>
              <w:t>S</w:t>
            </w:r>
            <w:r w:rsidR="00754253" w:rsidRPr="0052433D">
              <w:rPr>
                <w:rFonts w:ascii="Arial Narrow" w:hAnsi="Arial Narrow"/>
                <w:b/>
                <w:sz w:val="22"/>
                <w:szCs w:val="22"/>
              </w:rPr>
              <w:t>tudenter s</w:t>
            </w:r>
            <w:r w:rsidRPr="0052433D">
              <w:rPr>
                <w:rFonts w:ascii="Arial Narrow" w:hAnsi="Arial Narrow"/>
                <w:b/>
                <w:sz w:val="22"/>
                <w:szCs w:val="22"/>
              </w:rPr>
              <w:t>uppleanter: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332CE" w:rsidRPr="0052433D" w:rsidRDefault="00C332CE"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332CE" w:rsidRPr="0052433D" w:rsidRDefault="00C332CE" w:rsidP="00B51445">
            <w:pPr>
              <w:jc w:val="center"/>
              <w:rPr>
                <w:rFonts w:ascii="Arial Narrow" w:hAnsi="Arial Narrow" w:cs="Arial"/>
                <w:sz w:val="22"/>
                <w:szCs w:val="22"/>
              </w:rPr>
            </w:pPr>
          </w:p>
        </w:tc>
      </w:tr>
      <w:tr w:rsidR="001C3EE7"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rPr>
                <w:rFonts w:ascii="Arial Narrow" w:hAnsi="Arial Narrow"/>
                <w:sz w:val="22"/>
                <w:szCs w:val="22"/>
                <w:lang w:val="sv-SE"/>
              </w:rPr>
            </w:pPr>
            <w:r w:rsidRPr="0052433D">
              <w:rPr>
                <w:rFonts w:ascii="Arial Narrow" w:hAnsi="Arial Narrow"/>
                <w:sz w:val="22"/>
                <w:szCs w:val="22"/>
                <w:lang w:val="sv-SE"/>
              </w:rPr>
              <w:t>Thomas Schjødt Terkildsen – (Thomas) 2 suppleant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967A7F" w:rsidP="00B51445">
            <w:pPr>
              <w:pStyle w:val="Body1"/>
              <w:jc w:val="center"/>
              <w:rPr>
                <w:rFonts w:ascii="Arial Narrow" w:hAnsi="Arial Narrow" w:cs="Arial"/>
                <w:sz w:val="22"/>
                <w:szCs w:val="22"/>
                <w:lang w:val="sv-SE"/>
              </w:rPr>
            </w:pPr>
            <w:r w:rsidRPr="0052433D">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52433D" w:rsidRDefault="001C3EE7" w:rsidP="00B51445">
            <w:pPr>
              <w:jc w:val="center"/>
              <w:rPr>
                <w:rFonts w:ascii="Arial Narrow" w:hAnsi="Arial Narrow" w:cs="Arial"/>
                <w:sz w:val="22"/>
                <w:szCs w:val="22"/>
                <w:lang w:val="en-US"/>
              </w:rPr>
            </w:pPr>
          </w:p>
        </w:tc>
      </w:tr>
      <w:tr w:rsidR="001C3EE7"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rPr>
                <w:rFonts w:ascii="Arial Narrow" w:hAnsi="Arial Narrow"/>
                <w:sz w:val="22"/>
                <w:szCs w:val="22"/>
                <w:lang w:val="sv-SE"/>
              </w:rPr>
            </w:pPr>
            <w:r w:rsidRPr="0052433D">
              <w:rPr>
                <w:rFonts w:ascii="Arial Narrow" w:hAnsi="Arial Narrow"/>
                <w:sz w:val="22"/>
                <w:szCs w:val="22"/>
                <w:lang w:val="sv-SE"/>
              </w:rPr>
              <w:t>Niclas Kristensen – (Niclas)</w:t>
            </w:r>
            <w:r w:rsidR="00967A7F" w:rsidRPr="0052433D">
              <w:rPr>
                <w:rFonts w:ascii="Arial Narrow" w:hAnsi="Arial Narrow"/>
                <w:sz w:val="22"/>
                <w:szCs w:val="22"/>
                <w:lang w:val="sv-SE"/>
              </w:rPr>
              <w:t xml:space="preserve"> (ikke meldt afbud)</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967A7F" w:rsidP="00B51445">
            <w:pPr>
              <w:pStyle w:val="Body1"/>
              <w:jc w:val="center"/>
              <w:rPr>
                <w:rFonts w:ascii="Arial Narrow" w:hAnsi="Arial Narrow" w:cs="Arial"/>
                <w:sz w:val="22"/>
                <w:szCs w:val="22"/>
                <w:lang w:val="sv-SE"/>
              </w:rPr>
            </w:pPr>
            <w:r w:rsidRPr="0052433D">
              <w:rPr>
                <w:rFonts w:ascii="Arial Narrow" w:hAnsi="Arial Narrow" w:cs="Arial"/>
                <w:sz w:val="22"/>
                <w:szCs w:val="22"/>
                <w:lang w:val="sv-SE"/>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52433D" w:rsidRDefault="001C3EE7" w:rsidP="00B51445">
            <w:pPr>
              <w:jc w:val="center"/>
              <w:rPr>
                <w:rFonts w:ascii="Arial Narrow" w:hAnsi="Arial Narrow" w:cs="Arial"/>
                <w:sz w:val="22"/>
                <w:szCs w:val="22"/>
                <w:lang w:val="en-US"/>
              </w:rPr>
            </w:pPr>
          </w:p>
        </w:tc>
      </w:tr>
      <w:tr w:rsidR="001C3EE7"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rPr>
                <w:rFonts w:ascii="Arial Narrow" w:hAnsi="Arial Narrow"/>
                <w:sz w:val="22"/>
                <w:szCs w:val="22"/>
                <w:lang w:val="sv-SE"/>
              </w:rPr>
            </w:pPr>
            <w:r w:rsidRPr="0052433D">
              <w:rPr>
                <w:rFonts w:ascii="Arial Narrow" w:hAnsi="Arial Narrow"/>
                <w:sz w:val="22"/>
                <w:szCs w:val="22"/>
                <w:lang w:val="sv-SE"/>
              </w:rPr>
              <w:t>Rasmus Halskov – (Rasmus)</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967A7F" w:rsidP="00B51445">
            <w:pPr>
              <w:jc w:val="center"/>
              <w:rPr>
                <w:rFonts w:ascii="Arial Narrow" w:hAnsi="Arial Narrow" w:cs="Arial"/>
                <w:sz w:val="22"/>
                <w:szCs w:val="22"/>
                <w:lang w:val="en-US"/>
              </w:rPr>
            </w:pPr>
            <w:r w:rsidRPr="0052433D">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jc w:val="center"/>
              <w:rPr>
                <w:rFonts w:ascii="Arial Narrow" w:hAnsi="Arial Narrow" w:cs="Arial"/>
                <w:sz w:val="22"/>
                <w:szCs w:val="22"/>
                <w:lang w:val="sv-SE"/>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52433D" w:rsidRDefault="001C3EE7" w:rsidP="00B51445">
            <w:pPr>
              <w:jc w:val="center"/>
              <w:rPr>
                <w:rFonts w:ascii="Arial Narrow" w:hAnsi="Arial Narrow" w:cs="Arial"/>
                <w:sz w:val="22"/>
                <w:szCs w:val="22"/>
                <w:lang w:val="en-US"/>
              </w:rPr>
            </w:pPr>
          </w:p>
        </w:tc>
      </w:tr>
      <w:tr w:rsidR="001C3EE7"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rPr>
                <w:rFonts w:ascii="Arial Narrow" w:hAnsi="Arial Narrow"/>
                <w:sz w:val="22"/>
                <w:szCs w:val="22"/>
                <w:lang w:val="sv-SE"/>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jc w:val="center"/>
              <w:rPr>
                <w:rFonts w:ascii="Arial Narrow" w:hAnsi="Arial Narrow" w:cs="Arial"/>
                <w:sz w:val="22"/>
                <w:szCs w:val="22"/>
                <w:lang w:val="sv-SE"/>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52433D" w:rsidRDefault="001C3EE7" w:rsidP="00B51445">
            <w:pPr>
              <w:jc w:val="center"/>
              <w:rPr>
                <w:rFonts w:ascii="Arial Narrow" w:hAnsi="Arial Narrow" w:cs="Arial"/>
                <w:sz w:val="22"/>
                <w:szCs w:val="22"/>
                <w:lang w:val="en-US"/>
              </w:rPr>
            </w:pPr>
          </w:p>
        </w:tc>
      </w:tr>
      <w:tr w:rsidR="001C3EE7"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rPr>
                <w:rFonts w:ascii="Arial Narrow" w:hAnsi="Arial Narrow"/>
                <w:b/>
                <w:sz w:val="22"/>
                <w:szCs w:val="22"/>
              </w:rPr>
            </w:pPr>
            <w:r w:rsidRPr="0052433D">
              <w:rPr>
                <w:rFonts w:ascii="Arial Narrow" w:hAnsi="Arial Narrow"/>
                <w:b/>
                <w:sz w:val="22"/>
                <w:szCs w:val="22"/>
              </w:rPr>
              <w:t>Referent: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52433D" w:rsidRDefault="001C3EE7" w:rsidP="00B51445">
            <w:pPr>
              <w:jc w:val="center"/>
              <w:rPr>
                <w:rFonts w:ascii="Arial Narrow" w:hAnsi="Arial Narrow" w:cs="Arial"/>
                <w:sz w:val="22"/>
                <w:szCs w:val="22"/>
              </w:rPr>
            </w:pPr>
          </w:p>
        </w:tc>
      </w:tr>
      <w:tr w:rsidR="001C3EE7"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rPr>
                <w:rFonts w:ascii="Arial Narrow" w:hAnsi="Arial Narrow"/>
                <w:sz w:val="22"/>
                <w:szCs w:val="22"/>
              </w:rPr>
            </w:pPr>
            <w:r w:rsidRPr="0052433D">
              <w:rPr>
                <w:rFonts w:ascii="Arial Narrow" w:hAnsi="Arial Narrow"/>
                <w:sz w:val="22"/>
                <w:szCs w:val="22"/>
              </w:rPr>
              <w:t>Lis Kragh (sekretær) – (Lis)</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jc w:val="center"/>
              <w:rPr>
                <w:rFonts w:ascii="Arial Narrow" w:hAnsi="Arial Narrow" w:cs="Arial"/>
                <w:sz w:val="22"/>
                <w:szCs w:val="22"/>
              </w:rPr>
            </w:pPr>
            <w:r w:rsidRPr="0052433D">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jc w:val="center"/>
              <w:rPr>
                <w:rFonts w:ascii="Arial Narrow" w:hAnsi="Arial Narrow" w:cs="Arial"/>
                <w:sz w:val="22"/>
                <w:szCs w:val="22"/>
              </w:rPr>
            </w:pPr>
            <w:r w:rsidRPr="0052433D">
              <w:rPr>
                <w:rFonts w:ascii="Arial Narrow" w:hAnsi="Arial Narrow" w:cs="Arial"/>
                <w:sz w:val="22"/>
                <w:szCs w:val="22"/>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52433D" w:rsidRDefault="001C3EE7" w:rsidP="00E9794D">
            <w:pPr>
              <w:pStyle w:val="Body1"/>
              <w:jc w:val="center"/>
              <w:rPr>
                <w:rFonts w:ascii="Arial Narrow" w:hAnsi="Arial Narrow" w:cs="Arial"/>
                <w:sz w:val="22"/>
                <w:szCs w:val="22"/>
              </w:rPr>
            </w:pPr>
          </w:p>
        </w:tc>
      </w:tr>
      <w:tr w:rsidR="001C3EE7" w:rsidRPr="0052433D" w:rsidTr="00E9794D">
        <w:trPr>
          <w:cantSplit/>
          <w:trHeight w:val="333"/>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rPr>
                <w:rFonts w:ascii="Arial Narrow" w:eastAsia="Arial Unicode MS" w:hAnsi="Arial Narrow"/>
                <w:color w:val="000000"/>
                <w:sz w:val="22"/>
                <w:szCs w:val="22"/>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52433D" w:rsidRDefault="001C3EE7" w:rsidP="00B51445">
            <w:pPr>
              <w:jc w:val="center"/>
              <w:rPr>
                <w:rFonts w:ascii="Arial Narrow" w:hAnsi="Arial Narrow" w:cs="Arial"/>
                <w:sz w:val="22"/>
                <w:szCs w:val="22"/>
              </w:rPr>
            </w:pPr>
          </w:p>
        </w:tc>
      </w:tr>
      <w:tr w:rsidR="001C3EE7"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rPr>
                <w:rFonts w:ascii="Arial Narrow" w:hAnsi="Arial Narrow" w:cs="Arial"/>
                <w:b/>
                <w:sz w:val="22"/>
                <w:szCs w:val="22"/>
              </w:rPr>
            </w:pPr>
            <w:r w:rsidRPr="0052433D">
              <w:rPr>
                <w:rFonts w:ascii="Arial Narrow" w:hAnsi="Arial Narrow" w:cs="Arial"/>
                <w:b/>
                <w:sz w:val="22"/>
                <w:szCs w:val="22"/>
              </w:rPr>
              <w:lastRenderedPageBreak/>
              <w:t>Observatører:</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52433D" w:rsidRDefault="001C3EE7" w:rsidP="00B51445">
            <w:pPr>
              <w:jc w:val="center"/>
              <w:rPr>
                <w:rFonts w:ascii="Arial Narrow" w:hAnsi="Arial Narrow" w:cs="Arial"/>
                <w:sz w:val="22"/>
                <w:szCs w:val="22"/>
              </w:rPr>
            </w:pPr>
          </w:p>
        </w:tc>
      </w:tr>
      <w:tr w:rsidR="001C3EE7"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rPr>
                <w:rFonts w:ascii="Arial Narrow" w:hAnsi="Arial Narrow"/>
                <w:sz w:val="22"/>
                <w:szCs w:val="22"/>
              </w:rPr>
            </w:pPr>
            <w:r w:rsidRPr="0052433D">
              <w:rPr>
                <w:rFonts w:ascii="Arial Narrow" w:hAnsi="Arial Narrow"/>
                <w:sz w:val="22"/>
                <w:szCs w:val="22"/>
              </w:rPr>
              <w:t>Hanne Dauer Keller (skoleleder) (Hanne)</w:t>
            </w:r>
            <w:r w:rsidR="00967A7F" w:rsidRPr="0052433D">
              <w:rPr>
                <w:rFonts w:ascii="Arial Narrow" w:hAnsi="Arial Narrow"/>
                <w:sz w:val="22"/>
                <w:szCs w:val="22"/>
              </w:rPr>
              <w:t xml:space="preserve"> (Gik kl. 10.50)</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967A7F" w:rsidP="00B51445">
            <w:pPr>
              <w:jc w:val="center"/>
              <w:rPr>
                <w:rFonts w:ascii="Arial Narrow" w:hAnsi="Arial Narrow" w:cs="Arial"/>
                <w:sz w:val="22"/>
                <w:szCs w:val="22"/>
              </w:rPr>
            </w:pPr>
            <w:r w:rsidRPr="0052433D">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52433D" w:rsidRDefault="001C3EE7" w:rsidP="00B51445">
            <w:pPr>
              <w:jc w:val="center"/>
              <w:rPr>
                <w:rFonts w:ascii="Arial Narrow" w:hAnsi="Arial Narrow" w:cs="Arial"/>
                <w:sz w:val="22"/>
                <w:szCs w:val="22"/>
              </w:rPr>
            </w:pPr>
          </w:p>
        </w:tc>
      </w:tr>
      <w:tr w:rsidR="001C3EE7"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rPr>
                <w:rFonts w:ascii="Arial Narrow" w:hAnsi="Arial Narrow"/>
                <w:sz w:val="22"/>
                <w:szCs w:val="22"/>
              </w:rPr>
            </w:pPr>
            <w:r w:rsidRPr="0052433D">
              <w:rPr>
                <w:rFonts w:ascii="Arial Narrow" w:hAnsi="Arial Narrow"/>
                <w:sz w:val="22"/>
                <w:szCs w:val="22"/>
              </w:rPr>
              <w:t xml:space="preserve">Kathrine Vognsen (skolesekretær) (Kathrine)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967A7F" w:rsidP="00B51445">
            <w:pPr>
              <w:jc w:val="center"/>
              <w:rPr>
                <w:rFonts w:ascii="Arial Narrow" w:hAnsi="Arial Narrow" w:cs="Arial"/>
                <w:sz w:val="22"/>
                <w:szCs w:val="22"/>
              </w:rPr>
            </w:pPr>
            <w:r w:rsidRPr="0052433D">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52433D" w:rsidRDefault="001C3EE7" w:rsidP="00B51445">
            <w:pPr>
              <w:jc w:val="center"/>
              <w:rPr>
                <w:rFonts w:ascii="Arial Narrow" w:hAnsi="Arial Narrow" w:cs="Arial"/>
                <w:sz w:val="22"/>
                <w:szCs w:val="22"/>
              </w:rPr>
            </w:pPr>
          </w:p>
        </w:tc>
      </w:tr>
      <w:tr w:rsidR="001C3EE7"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rPr>
                <w:rFonts w:ascii="Arial Narrow" w:hAnsi="Arial Narrow"/>
                <w:sz w:val="22"/>
                <w:szCs w:val="22"/>
              </w:rPr>
            </w:pPr>
            <w:r w:rsidRPr="0052433D">
              <w:rPr>
                <w:rFonts w:ascii="Arial Narrow" w:hAnsi="Arial Narrow"/>
                <w:sz w:val="22"/>
                <w:szCs w:val="22"/>
              </w:rPr>
              <w:t xml:space="preserve">Annette Christensen (sekretær)(Annette)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967A7F" w:rsidP="00B51445">
            <w:pPr>
              <w:jc w:val="center"/>
              <w:rPr>
                <w:rFonts w:ascii="Arial Narrow" w:hAnsi="Arial Narrow" w:cs="Arial"/>
                <w:sz w:val="22"/>
                <w:szCs w:val="22"/>
              </w:rPr>
            </w:pPr>
            <w:r w:rsidRPr="0052433D">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52433D" w:rsidRDefault="001C3EE7" w:rsidP="00B51445">
            <w:pPr>
              <w:jc w:val="center"/>
              <w:rPr>
                <w:rFonts w:ascii="Arial Narrow" w:hAnsi="Arial Narrow" w:cs="Arial"/>
                <w:sz w:val="22"/>
                <w:szCs w:val="22"/>
              </w:rPr>
            </w:pPr>
          </w:p>
        </w:tc>
      </w:tr>
      <w:tr w:rsidR="001C3EE7"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rPr>
                <w:rFonts w:ascii="Arial Narrow" w:hAnsi="Arial Narrow"/>
                <w:sz w:val="22"/>
                <w:szCs w:val="22"/>
              </w:rPr>
            </w:pPr>
            <w:r w:rsidRPr="0052433D">
              <w:rPr>
                <w:rFonts w:ascii="Arial Narrow" w:hAnsi="Arial Narrow"/>
                <w:sz w:val="22"/>
                <w:szCs w:val="22"/>
              </w:rPr>
              <w:t xml:space="preserve">Elsebeth Bækgaard (sekretær) (Elsebeth) </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967A7F" w:rsidP="00B51445">
            <w:pPr>
              <w:jc w:val="center"/>
              <w:rPr>
                <w:rFonts w:ascii="Arial Narrow" w:hAnsi="Arial Narrow" w:cs="Arial"/>
                <w:sz w:val="22"/>
                <w:szCs w:val="22"/>
              </w:rPr>
            </w:pPr>
            <w:r w:rsidRPr="0052433D">
              <w:rPr>
                <w:rFonts w:ascii="Arial Narrow" w:hAnsi="Arial Narrow" w:cs="Arial"/>
                <w:sz w:val="22"/>
                <w:szCs w:val="22"/>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jc w:val="center"/>
              <w:rPr>
                <w:rFonts w:ascii="Arial Narrow" w:hAnsi="Arial Narrow" w:cs="Arial"/>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52433D" w:rsidRDefault="001C3EE7" w:rsidP="00B51445">
            <w:pPr>
              <w:jc w:val="center"/>
              <w:rPr>
                <w:rFonts w:ascii="Arial Narrow" w:hAnsi="Arial Narrow" w:cs="Arial"/>
                <w:sz w:val="22"/>
                <w:szCs w:val="22"/>
              </w:rPr>
            </w:pPr>
          </w:p>
        </w:tc>
      </w:tr>
      <w:tr w:rsidR="001C3EE7" w:rsidRPr="0052433D" w:rsidTr="00E9794D">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pStyle w:val="Body1"/>
              <w:rPr>
                <w:rFonts w:ascii="Arial Narrow" w:hAnsi="Arial Narrow"/>
                <w:sz w:val="22"/>
                <w:szCs w:val="22"/>
                <w:lang w:val="en-US"/>
              </w:rPr>
            </w:pPr>
            <w:r w:rsidRPr="0052433D">
              <w:rPr>
                <w:rFonts w:ascii="Arial Narrow" w:hAnsi="Arial Narrow"/>
                <w:sz w:val="22"/>
                <w:szCs w:val="22"/>
                <w:lang w:val="en-US"/>
              </w:rPr>
              <w:t>Andrea Dosenrode (udd. koordinator) (Andrea)</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967A7F" w:rsidP="00B51445">
            <w:pPr>
              <w:pStyle w:val="Body1"/>
              <w:jc w:val="center"/>
              <w:rPr>
                <w:rFonts w:ascii="Arial Narrow" w:hAnsi="Arial Narrow" w:cs="Arial"/>
                <w:sz w:val="22"/>
                <w:szCs w:val="22"/>
                <w:lang w:val="en-US"/>
              </w:rPr>
            </w:pPr>
            <w:r w:rsidRPr="0052433D">
              <w:rPr>
                <w:rFonts w:ascii="Arial Narrow" w:hAnsi="Arial Narrow" w:cs="Arial"/>
                <w:sz w:val="22"/>
                <w:szCs w:val="22"/>
                <w:lang w:val="en-US"/>
              </w:rPr>
              <w:t>x</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1C3EE7" w:rsidRPr="0052433D" w:rsidRDefault="001C3EE7" w:rsidP="00B51445">
            <w:pPr>
              <w:jc w:val="center"/>
              <w:rPr>
                <w:rFonts w:ascii="Arial Narrow" w:hAnsi="Arial Narrow" w:cs="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C3EE7" w:rsidRPr="0052433D" w:rsidRDefault="001C3EE7" w:rsidP="00B51445">
            <w:pPr>
              <w:jc w:val="center"/>
              <w:rPr>
                <w:rFonts w:ascii="Arial Narrow" w:hAnsi="Arial Narrow" w:cs="Arial"/>
                <w:sz w:val="22"/>
                <w:szCs w:val="22"/>
                <w:lang w:val="en-US"/>
              </w:rPr>
            </w:pPr>
          </w:p>
        </w:tc>
      </w:tr>
    </w:tbl>
    <w:p w:rsidR="002876FA" w:rsidRPr="0052433D" w:rsidRDefault="002876FA" w:rsidP="002876FA">
      <w:pPr>
        <w:pStyle w:val="Body1"/>
        <w:rPr>
          <w:rFonts w:ascii="Arial Narrow" w:hAnsi="Arial Narrow"/>
          <w:sz w:val="22"/>
          <w:szCs w:val="22"/>
          <w:lang w:val="en-US"/>
        </w:rPr>
      </w:pPr>
    </w:p>
    <w:p w:rsidR="002876FA" w:rsidRPr="002876FA" w:rsidRDefault="00055E8A" w:rsidP="002876FA">
      <w:pPr>
        <w:pStyle w:val="Body1"/>
        <w:rPr>
          <w:rFonts w:ascii="Arial Narrow" w:eastAsia="Times New Roman" w:hAnsi="Arial Narrow"/>
          <w:color w:val="auto"/>
          <w:sz w:val="22"/>
          <w:szCs w:val="22"/>
          <w:lang w:bidi="x-none"/>
        </w:rPr>
      </w:pPr>
      <w:r>
        <w:rPr>
          <w:rFonts w:ascii="Arial Narrow" w:hAnsi="Arial Narrow"/>
          <w:sz w:val="22"/>
          <w:szCs w:val="22"/>
        </w:rPr>
        <w:t>Godkendt 17</w:t>
      </w:r>
      <w:r w:rsidR="002876FA" w:rsidRPr="0052433D">
        <w:rPr>
          <w:rFonts w:ascii="Arial Narrow" w:hAnsi="Arial Narrow"/>
          <w:sz w:val="22"/>
          <w:szCs w:val="22"/>
        </w:rPr>
        <w:t>.</w:t>
      </w:r>
      <w:r w:rsidR="00B8120F" w:rsidRPr="0052433D">
        <w:rPr>
          <w:rFonts w:ascii="Arial Narrow" w:hAnsi="Arial Narrow"/>
          <w:sz w:val="22"/>
          <w:szCs w:val="22"/>
        </w:rPr>
        <w:t>12</w:t>
      </w:r>
      <w:r w:rsidR="00105E15" w:rsidRPr="0052433D">
        <w:rPr>
          <w:rFonts w:ascii="Arial Narrow" w:hAnsi="Arial Narrow"/>
          <w:sz w:val="22"/>
          <w:szCs w:val="22"/>
        </w:rPr>
        <w:t>.14</w:t>
      </w:r>
      <w:r w:rsidR="00E37151">
        <w:rPr>
          <w:rFonts w:ascii="Arial Narrow" w:hAnsi="Arial Narrow"/>
          <w:sz w:val="22"/>
          <w:szCs w:val="22"/>
        </w:rPr>
        <w:t xml:space="preserve"> </w:t>
      </w:r>
    </w:p>
    <w:p w:rsidR="002876FA" w:rsidRPr="002876FA" w:rsidRDefault="002876FA" w:rsidP="002876FA">
      <w:pPr>
        <w:pStyle w:val="Body1"/>
        <w:rPr>
          <w:rFonts w:ascii="Arial Narrow" w:eastAsia="Times New Roman" w:hAnsi="Arial Narrow"/>
          <w:color w:val="auto"/>
          <w:sz w:val="22"/>
          <w:szCs w:val="22"/>
          <w:lang w:bidi="x-none"/>
        </w:rPr>
      </w:pPr>
    </w:p>
    <w:p w:rsidR="002876FA" w:rsidRPr="002876FA" w:rsidRDefault="002876FA" w:rsidP="00F9611C">
      <w:pPr>
        <w:rPr>
          <w:rFonts w:ascii="Arial Narrow" w:hAnsi="Arial Narrow" w:cs="Arial"/>
          <w:b/>
          <w:sz w:val="22"/>
          <w:szCs w:val="22"/>
        </w:rPr>
      </w:pPr>
      <w:bookmarkStart w:id="0" w:name="_GoBack"/>
      <w:bookmarkEnd w:id="0"/>
    </w:p>
    <w:sectPr w:rsidR="002876FA" w:rsidRPr="002876FA" w:rsidSect="0043411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021" w:bottom="2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E5" w:rsidRDefault="005E18E5">
      <w:r>
        <w:separator/>
      </w:r>
    </w:p>
  </w:endnote>
  <w:endnote w:type="continuationSeparator" w:id="0">
    <w:p w:rsidR="005E18E5" w:rsidRDefault="005E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B6" w:rsidRDefault="00ED26B6">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ED26B6" w:rsidRDefault="00ED26B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ED26B6" w:rsidRPr="005B5632" w:rsidRDefault="00ED26B6">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055E8A">
          <w:rPr>
            <w:noProof/>
            <w:sz w:val="20"/>
            <w:szCs w:val="20"/>
          </w:rPr>
          <w:t>14</w:t>
        </w:r>
        <w:r w:rsidRPr="005B5632">
          <w:rPr>
            <w:sz w:val="20"/>
            <w:szCs w:val="20"/>
          </w:rPr>
          <w:fldChar w:fldCharType="end"/>
        </w:r>
      </w:p>
    </w:sdtContent>
  </w:sdt>
  <w:p w:rsidR="00ED26B6" w:rsidRPr="00A8096E" w:rsidRDefault="00ED26B6"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B6" w:rsidRDefault="00ED26B6">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E5" w:rsidRDefault="005E18E5">
      <w:r>
        <w:separator/>
      </w:r>
    </w:p>
  </w:footnote>
  <w:footnote w:type="continuationSeparator" w:id="0">
    <w:p w:rsidR="005E18E5" w:rsidRDefault="005E1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B6" w:rsidRDefault="00ED26B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B6" w:rsidRDefault="00ED26B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B6" w:rsidRDefault="00ED26B6"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0AE4044D"/>
    <w:multiLevelType w:val="hybridMultilevel"/>
    <w:tmpl w:val="82603FF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5575233"/>
    <w:multiLevelType w:val="hybridMultilevel"/>
    <w:tmpl w:val="561E24A2"/>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22CD5DB0"/>
    <w:multiLevelType w:val="hybridMultilevel"/>
    <w:tmpl w:val="D57A2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0E6555B"/>
    <w:multiLevelType w:val="hybridMultilevel"/>
    <w:tmpl w:val="B79C7B52"/>
    <w:lvl w:ilvl="0" w:tplc="E34A43FE">
      <w:start w:val="6"/>
      <w:numFmt w:val="decimal"/>
      <w:lvlText w:val="%1."/>
      <w:lvlJc w:val="left"/>
      <w:pPr>
        <w:ind w:left="150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62BE5D98"/>
    <w:multiLevelType w:val="hybridMultilevel"/>
    <w:tmpl w:val="F008E182"/>
    <w:lvl w:ilvl="0" w:tplc="E34A43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D24D9B"/>
    <w:multiLevelType w:val="hybridMultilevel"/>
    <w:tmpl w:val="C3B6965C"/>
    <w:lvl w:ilvl="0" w:tplc="0406000F">
      <w:start w:val="1"/>
      <w:numFmt w:val="decimal"/>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14">
    <w:nsid w:val="67574C59"/>
    <w:multiLevelType w:val="hybridMultilevel"/>
    <w:tmpl w:val="F32A396A"/>
    <w:lvl w:ilvl="0" w:tplc="5816A3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16">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7">
    <w:nsid w:val="76794C1C"/>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16"/>
  </w:num>
  <w:num w:numId="7">
    <w:abstractNumId w:val="9"/>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4"/>
  </w:num>
  <w:num w:numId="12">
    <w:abstractNumId w:val="7"/>
  </w:num>
  <w:num w:numId="13">
    <w:abstractNumId w:val="11"/>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12"/>
  </w:num>
  <w:num w:numId="19">
    <w:abstractNumId w:val="10"/>
  </w:num>
  <w:num w:numId="20">
    <w:abstractNumId w:val="14"/>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2F3E"/>
    <w:rsid w:val="00003DA7"/>
    <w:rsid w:val="00010BC6"/>
    <w:rsid w:val="0001428B"/>
    <w:rsid w:val="000225FE"/>
    <w:rsid w:val="00023DC2"/>
    <w:rsid w:val="000254E1"/>
    <w:rsid w:val="00030114"/>
    <w:rsid w:val="00030E68"/>
    <w:rsid w:val="00034BEE"/>
    <w:rsid w:val="000350A2"/>
    <w:rsid w:val="0003532B"/>
    <w:rsid w:val="00035361"/>
    <w:rsid w:val="000469EB"/>
    <w:rsid w:val="00047538"/>
    <w:rsid w:val="00052B07"/>
    <w:rsid w:val="000535FE"/>
    <w:rsid w:val="00055E8A"/>
    <w:rsid w:val="00064AC1"/>
    <w:rsid w:val="00066051"/>
    <w:rsid w:val="00066260"/>
    <w:rsid w:val="00073EA1"/>
    <w:rsid w:val="00076348"/>
    <w:rsid w:val="000802A0"/>
    <w:rsid w:val="00081DC5"/>
    <w:rsid w:val="0008422F"/>
    <w:rsid w:val="000847A2"/>
    <w:rsid w:val="00090B62"/>
    <w:rsid w:val="00090EAA"/>
    <w:rsid w:val="0009233C"/>
    <w:rsid w:val="000A1B66"/>
    <w:rsid w:val="000B22A1"/>
    <w:rsid w:val="000B4E3D"/>
    <w:rsid w:val="000B7563"/>
    <w:rsid w:val="000C1A37"/>
    <w:rsid w:val="000C36F8"/>
    <w:rsid w:val="000C51C3"/>
    <w:rsid w:val="000C6271"/>
    <w:rsid w:val="000D28C3"/>
    <w:rsid w:val="000D5CAE"/>
    <w:rsid w:val="000D63E9"/>
    <w:rsid w:val="000D79CE"/>
    <w:rsid w:val="000E1397"/>
    <w:rsid w:val="000F2CB8"/>
    <w:rsid w:val="000F3047"/>
    <w:rsid w:val="000F3F3D"/>
    <w:rsid w:val="000F5A9F"/>
    <w:rsid w:val="001019C7"/>
    <w:rsid w:val="001027D5"/>
    <w:rsid w:val="001029E6"/>
    <w:rsid w:val="00102B11"/>
    <w:rsid w:val="00103859"/>
    <w:rsid w:val="00105135"/>
    <w:rsid w:val="00105E15"/>
    <w:rsid w:val="00105FDD"/>
    <w:rsid w:val="00110DD4"/>
    <w:rsid w:val="00116E67"/>
    <w:rsid w:val="00117C92"/>
    <w:rsid w:val="00122594"/>
    <w:rsid w:val="00124690"/>
    <w:rsid w:val="001264F5"/>
    <w:rsid w:val="00133EE2"/>
    <w:rsid w:val="001344A9"/>
    <w:rsid w:val="001356F8"/>
    <w:rsid w:val="00135FCF"/>
    <w:rsid w:val="00136133"/>
    <w:rsid w:val="00145A2C"/>
    <w:rsid w:val="00145AF1"/>
    <w:rsid w:val="001512BB"/>
    <w:rsid w:val="001675CF"/>
    <w:rsid w:val="00176C1C"/>
    <w:rsid w:val="00181D02"/>
    <w:rsid w:val="00193BC1"/>
    <w:rsid w:val="00196247"/>
    <w:rsid w:val="00197594"/>
    <w:rsid w:val="001A0BC5"/>
    <w:rsid w:val="001A40C5"/>
    <w:rsid w:val="001B1037"/>
    <w:rsid w:val="001B314D"/>
    <w:rsid w:val="001C107D"/>
    <w:rsid w:val="001C1AEA"/>
    <w:rsid w:val="001C1F28"/>
    <w:rsid w:val="001C3EE7"/>
    <w:rsid w:val="001C586F"/>
    <w:rsid w:val="001C5AD4"/>
    <w:rsid w:val="001C6F7E"/>
    <w:rsid w:val="001C7ABA"/>
    <w:rsid w:val="001C7EBF"/>
    <w:rsid w:val="001D05CC"/>
    <w:rsid w:val="001D1C4B"/>
    <w:rsid w:val="001D4A6C"/>
    <w:rsid w:val="001E1A85"/>
    <w:rsid w:val="001E2A19"/>
    <w:rsid w:val="001E2A48"/>
    <w:rsid w:val="001E6A0C"/>
    <w:rsid w:val="001F1A6D"/>
    <w:rsid w:val="001F6748"/>
    <w:rsid w:val="001F73E7"/>
    <w:rsid w:val="002031E3"/>
    <w:rsid w:val="00203A8C"/>
    <w:rsid w:val="00213E02"/>
    <w:rsid w:val="00215042"/>
    <w:rsid w:val="0021536E"/>
    <w:rsid w:val="00227074"/>
    <w:rsid w:val="002275C9"/>
    <w:rsid w:val="00231998"/>
    <w:rsid w:val="00232D18"/>
    <w:rsid w:val="00232DAE"/>
    <w:rsid w:val="0024050A"/>
    <w:rsid w:val="00240FF3"/>
    <w:rsid w:val="00243FA1"/>
    <w:rsid w:val="00245837"/>
    <w:rsid w:val="00251A81"/>
    <w:rsid w:val="0025722E"/>
    <w:rsid w:val="00257EE6"/>
    <w:rsid w:val="0026785E"/>
    <w:rsid w:val="00267A83"/>
    <w:rsid w:val="002772A7"/>
    <w:rsid w:val="0028011F"/>
    <w:rsid w:val="002876FA"/>
    <w:rsid w:val="002879EA"/>
    <w:rsid w:val="00287B29"/>
    <w:rsid w:val="00287E26"/>
    <w:rsid w:val="00290907"/>
    <w:rsid w:val="002914F5"/>
    <w:rsid w:val="00297443"/>
    <w:rsid w:val="002A7BFE"/>
    <w:rsid w:val="002B2443"/>
    <w:rsid w:val="002B292E"/>
    <w:rsid w:val="002B620C"/>
    <w:rsid w:val="002B6BA4"/>
    <w:rsid w:val="002C02B7"/>
    <w:rsid w:val="002C29F3"/>
    <w:rsid w:val="002C3916"/>
    <w:rsid w:val="002D157A"/>
    <w:rsid w:val="002D1990"/>
    <w:rsid w:val="002D5BB9"/>
    <w:rsid w:val="002D6A37"/>
    <w:rsid w:val="002E53C9"/>
    <w:rsid w:val="002E56CD"/>
    <w:rsid w:val="002F08D1"/>
    <w:rsid w:val="002F35B3"/>
    <w:rsid w:val="002F37A4"/>
    <w:rsid w:val="002F5C1A"/>
    <w:rsid w:val="003007D9"/>
    <w:rsid w:val="00305A92"/>
    <w:rsid w:val="00305F48"/>
    <w:rsid w:val="0031114B"/>
    <w:rsid w:val="003125F7"/>
    <w:rsid w:val="003128C7"/>
    <w:rsid w:val="00314B15"/>
    <w:rsid w:val="00316C1A"/>
    <w:rsid w:val="003214E1"/>
    <w:rsid w:val="00321D2B"/>
    <w:rsid w:val="00321EA6"/>
    <w:rsid w:val="00323645"/>
    <w:rsid w:val="003239B4"/>
    <w:rsid w:val="00324610"/>
    <w:rsid w:val="003247C9"/>
    <w:rsid w:val="0032668E"/>
    <w:rsid w:val="0033015F"/>
    <w:rsid w:val="0033613D"/>
    <w:rsid w:val="003372C4"/>
    <w:rsid w:val="003426C0"/>
    <w:rsid w:val="00345294"/>
    <w:rsid w:val="0034719D"/>
    <w:rsid w:val="0034772B"/>
    <w:rsid w:val="0035333B"/>
    <w:rsid w:val="00356061"/>
    <w:rsid w:val="00364157"/>
    <w:rsid w:val="0037048B"/>
    <w:rsid w:val="00371752"/>
    <w:rsid w:val="00371FDE"/>
    <w:rsid w:val="00374C3E"/>
    <w:rsid w:val="00380C1B"/>
    <w:rsid w:val="003830FE"/>
    <w:rsid w:val="00391D17"/>
    <w:rsid w:val="003A2FFA"/>
    <w:rsid w:val="003A33E6"/>
    <w:rsid w:val="003A4523"/>
    <w:rsid w:val="003B4177"/>
    <w:rsid w:val="003C15B5"/>
    <w:rsid w:val="003C3F82"/>
    <w:rsid w:val="003C5215"/>
    <w:rsid w:val="003C5CC5"/>
    <w:rsid w:val="003C677E"/>
    <w:rsid w:val="003C6987"/>
    <w:rsid w:val="003C78DF"/>
    <w:rsid w:val="003D3368"/>
    <w:rsid w:val="003D360C"/>
    <w:rsid w:val="003D48EE"/>
    <w:rsid w:val="003E3791"/>
    <w:rsid w:val="003E50AC"/>
    <w:rsid w:val="003E6521"/>
    <w:rsid w:val="003F067F"/>
    <w:rsid w:val="003F45D0"/>
    <w:rsid w:val="00402F69"/>
    <w:rsid w:val="004038E5"/>
    <w:rsid w:val="004050F6"/>
    <w:rsid w:val="00405502"/>
    <w:rsid w:val="00405724"/>
    <w:rsid w:val="004102F3"/>
    <w:rsid w:val="00410399"/>
    <w:rsid w:val="004111FB"/>
    <w:rsid w:val="00412736"/>
    <w:rsid w:val="00417343"/>
    <w:rsid w:val="004178F3"/>
    <w:rsid w:val="00430293"/>
    <w:rsid w:val="00430B66"/>
    <w:rsid w:val="0043407E"/>
    <w:rsid w:val="00434115"/>
    <w:rsid w:val="00434F0A"/>
    <w:rsid w:val="00437BD2"/>
    <w:rsid w:val="0044051B"/>
    <w:rsid w:val="00440EEE"/>
    <w:rsid w:val="00440FB6"/>
    <w:rsid w:val="004435EB"/>
    <w:rsid w:val="00443B93"/>
    <w:rsid w:val="004516BA"/>
    <w:rsid w:val="004563D9"/>
    <w:rsid w:val="004614FB"/>
    <w:rsid w:val="0047009A"/>
    <w:rsid w:val="004772F2"/>
    <w:rsid w:val="00477FBE"/>
    <w:rsid w:val="00480A6A"/>
    <w:rsid w:val="00483082"/>
    <w:rsid w:val="00483D1B"/>
    <w:rsid w:val="00487F6B"/>
    <w:rsid w:val="00496BE1"/>
    <w:rsid w:val="00497121"/>
    <w:rsid w:val="004A102A"/>
    <w:rsid w:val="004A3987"/>
    <w:rsid w:val="004A577C"/>
    <w:rsid w:val="004A6E63"/>
    <w:rsid w:val="004B0874"/>
    <w:rsid w:val="004B35CC"/>
    <w:rsid w:val="004B6952"/>
    <w:rsid w:val="004B6CFB"/>
    <w:rsid w:val="004B6DA0"/>
    <w:rsid w:val="004C6727"/>
    <w:rsid w:val="004F1F22"/>
    <w:rsid w:val="004F79B5"/>
    <w:rsid w:val="004F7D35"/>
    <w:rsid w:val="005003A8"/>
    <w:rsid w:val="0050417F"/>
    <w:rsid w:val="00505E50"/>
    <w:rsid w:val="005070A3"/>
    <w:rsid w:val="0050739F"/>
    <w:rsid w:val="005117B6"/>
    <w:rsid w:val="00513E41"/>
    <w:rsid w:val="0051762A"/>
    <w:rsid w:val="0052433D"/>
    <w:rsid w:val="00527BB0"/>
    <w:rsid w:val="00532DE0"/>
    <w:rsid w:val="005336CF"/>
    <w:rsid w:val="00542548"/>
    <w:rsid w:val="00544581"/>
    <w:rsid w:val="0054473F"/>
    <w:rsid w:val="00544FE2"/>
    <w:rsid w:val="00555490"/>
    <w:rsid w:val="00555804"/>
    <w:rsid w:val="00560769"/>
    <w:rsid w:val="00561F5D"/>
    <w:rsid w:val="005668B8"/>
    <w:rsid w:val="00575C20"/>
    <w:rsid w:val="00576A77"/>
    <w:rsid w:val="00576B0C"/>
    <w:rsid w:val="00581155"/>
    <w:rsid w:val="00581843"/>
    <w:rsid w:val="00583827"/>
    <w:rsid w:val="00586AA3"/>
    <w:rsid w:val="00594308"/>
    <w:rsid w:val="0059766B"/>
    <w:rsid w:val="005A08DC"/>
    <w:rsid w:val="005A5191"/>
    <w:rsid w:val="005A6354"/>
    <w:rsid w:val="005A7AB0"/>
    <w:rsid w:val="005A7F00"/>
    <w:rsid w:val="005B25FF"/>
    <w:rsid w:val="005B45B7"/>
    <w:rsid w:val="005B4A80"/>
    <w:rsid w:val="005B4B12"/>
    <w:rsid w:val="005B5632"/>
    <w:rsid w:val="005B7CBD"/>
    <w:rsid w:val="005C76C6"/>
    <w:rsid w:val="005D2CED"/>
    <w:rsid w:val="005D3F39"/>
    <w:rsid w:val="005D7F3B"/>
    <w:rsid w:val="005E18E5"/>
    <w:rsid w:val="005E1D09"/>
    <w:rsid w:val="005E2831"/>
    <w:rsid w:val="005E4A3F"/>
    <w:rsid w:val="005F0292"/>
    <w:rsid w:val="00604434"/>
    <w:rsid w:val="00612ECB"/>
    <w:rsid w:val="006158BD"/>
    <w:rsid w:val="006231E4"/>
    <w:rsid w:val="00623D9E"/>
    <w:rsid w:val="00625091"/>
    <w:rsid w:val="00625641"/>
    <w:rsid w:val="0062647D"/>
    <w:rsid w:val="00640940"/>
    <w:rsid w:val="0064437E"/>
    <w:rsid w:val="00645783"/>
    <w:rsid w:val="0065689B"/>
    <w:rsid w:val="00663FA0"/>
    <w:rsid w:val="006716B1"/>
    <w:rsid w:val="00673692"/>
    <w:rsid w:val="0067518B"/>
    <w:rsid w:val="0067642F"/>
    <w:rsid w:val="00683919"/>
    <w:rsid w:val="00683934"/>
    <w:rsid w:val="006866CC"/>
    <w:rsid w:val="00694396"/>
    <w:rsid w:val="006961FA"/>
    <w:rsid w:val="006A0EF9"/>
    <w:rsid w:val="006A0FAF"/>
    <w:rsid w:val="006B3DE4"/>
    <w:rsid w:val="006C3019"/>
    <w:rsid w:val="006C4A3A"/>
    <w:rsid w:val="006D3286"/>
    <w:rsid w:val="006E6BE8"/>
    <w:rsid w:val="006E7476"/>
    <w:rsid w:val="006E7997"/>
    <w:rsid w:val="006F03F7"/>
    <w:rsid w:val="006F539B"/>
    <w:rsid w:val="006F5614"/>
    <w:rsid w:val="006F6DBE"/>
    <w:rsid w:val="00700A32"/>
    <w:rsid w:val="007014C9"/>
    <w:rsid w:val="0070230E"/>
    <w:rsid w:val="00704B46"/>
    <w:rsid w:val="007054F6"/>
    <w:rsid w:val="0070693F"/>
    <w:rsid w:val="00712E22"/>
    <w:rsid w:val="0071362A"/>
    <w:rsid w:val="00723DF3"/>
    <w:rsid w:val="00726475"/>
    <w:rsid w:val="0072699B"/>
    <w:rsid w:val="007306AF"/>
    <w:rsid w:val="00736ED3"/>
    <w:rsid w:val="00736FEE"/>
    <w:rsid w:val="00742C19"/>
    <w:rsid w:val="00744149"/>
    <w:rsid w:val="007466AF"/>
    <w:rsid w:val="00746FE4"/>
    <w:rsid w:val="007470A1"/>
    <w:rsid w:val="00747DBE"/>
    <w:rsid w:val="0075097F"/>
    <w:rsid w:val="00750993"/>
    <w:rsid w:val="0075306D"/>
    <w:rsid w:val="00754253"/>
    <w:rsid w:val="0076181E"/>
    <w:rsid w:val="00766C3E"/>
    <w:rsid w:val="00771842"/>
    <w:rsid w:val="00780C5F"/>
    <w:rsid w:val="00780CAF"/>
    <w:rsid w:val="00780F86"/>
    <w:rsid w:val="0078133C"/>
    <w:rsid w:val="007851F5"/>
    <w:rsid w:val="00786B70"/>
    <w:rsid w:val="0079024A"/>
    <w:rsid w:val="007A0629"/>
    <w:rsid w:val="007A3913"/>
    <w:rsid w:val="007A3AA8"/>
    <w:rsid w:val="007A5103"/>
    <w:rsid w:val="007B1E08"/>
    <w:rsid w:val="007B41EC"/>
    <w:rsid w:val="007B4C78"/>
    <w:rsid w:val="007B4CF6"/>
    <w:rsid w:val="007D0E82"/>
    <w:rsid w:val="007D2323"/>
    <w:rsid w:val="007E4129"/>
    <w:rsid w:val="007E4DC0"/>
    <w:rsid w:val="007E6405"/>
    <w:rsid w:val="007E75B1"/>
    <w:rsid w:val="007E7B37"/>
    <w:rsid w:val="007F026C"/>
    <w:rsid w:val="007F0C11"/>
    <w:rsid w:val="008032E2"/>
    <w:rsid w:val="008063F5"/>
    <w:rsid w:val="00810ECE"/>
    <w:rsid w:val="0081208F"/>
    <w:rsid w:val="00813E75"/>
    <w:rsid w:val="008155EB"/>
    <w:rsid w:val="00816402"/>
    <w:rsid w:val="0081747D"/>
    <w:rsid w:val="00822F59"/>
    <w:rsid w:val="00831C4B"/>
    <w:rsid w:val="008332DB"/>
    <w:rsid w:val="00835C74"/>
    <w:rsid w:val="008378B9"/>
    <w:rsid w:val="00844E0D"/>
    <w:rsid w:val="00845BB6"/>
    <w:rsid w:val="00851930"/>
    <w:rsid w:val="00853408"/>
    <w:rsid w:val="008603EA"/>
    <w:rsid w:val="00865341"/>
    <w:rsid w:val="008664D1"/>
    <w:rsid w:val="008717CC"/>
    <w:rsid w:val="008728B8"/>
    <w:rsid w:val="008747B0"/>
    <w:rsid w:val="00876F5B"/>
    <w:rsid w:val="0088473C"/>
    <w:rsid w:val="008856E5"/>
    <w:rsid w:val="0088628B"/>
    <w:rsid w:val="00886A45"/>
    <w:rsid w:val="008913F4"/>
    <w:rsid w:val="008931C7"/>
    <w:rsid w:val="00894843"/>
    <w:rsid w:val="00895989"/>
    <w:rsid w:val="00895C5D"/>
    <w:rsid w:val="008979CB"/>
    <w:rsid w:val="008A6226"/>
    <w:rsid w:val="008B17DE"/>
    <w:rsid w:val="008B54BE"/>
    <w:rsid w:val="008C4E44"/>
    <w:rsid w:val="008C5D56"/>
    <w:rsid w:val="008C7143"/>
    <w:rsid w:val="008D00D9"/>
    <w:rsid w:val="008D297E"/>
    <w:rsid w:val="008D48C8"/>
    <w:rsid w:val="008E1994"/>
    <w:rsid w:val="008E1C84"/>
    <w:rsid w:val="008E2E15"/>
    <w:rsid w:val="008F20D7"/>
    <w:rsid w:val="008F5F89"/>
    <w:rsid w:val="008F7641"/>
    <w:rsid w:val="00902DC1"/>
    <w:rsid w:val="009123CB"/>
    <w:rsid w:val="00912C00"/>
    <w:rsid w:val="0091366A"/>
    <w:rsid w:val="00917AF4"/>
    <w:rsid w:val="00920805"/>
    <w:rsid w:val="009356A3"/>
    <w:rsid w:val="00937D48"/>
    <w:rsid w:val="00940611"/>
    <w:rsid w:val="00941BFA"/>
    <w:rsid w:val="00943243"/>
    <w:rsid w:val="009446DA"/>
    <w:rsid w:val="00951239"/>
    <w:rsid w:val="0095496B"/>
    <w:rsid w:val="00955FE0"/>
    <w:rsid w:val="00962437"/>
    <w:rsid w:val="00962828"/>
    <w:rsid w:val="00965043"/>
    <w:rsid w:val="00965BDC"/>
    <w:rsid w:val="009661BA"/>
    <w:rsid w:val="00967A7F"/>
    <w:rsid w:val="00967B70"/>
    <w:rsid w:val="00970A65"/>
    <w:rsid w:val="00971599"/>
    <w:rsid w:val="00971D90"/>
    <w:rsid w:val="00983F8F"/>
    <w:rsid w:val="00985AF9"/>
    <w:rsid w:val="009A2B95"/>
    <w:rsid w:val="009A2E0E"/>
    <w:rsid w:val="009A612F"/>
    <w:rsid w:val="009A6568"/>
    <w:rsid w:val="009C0105"/>
    <w:rsid w:val="009C50CC"/>
    <w:rsid w:val="009C6510"/>
    <w:rsid w:val="009D1EC7"/>
    <w:rsid w:val="009D78DA"/>
    <w:rsid w:val="009E3DD6"/>
    <w:rsid w:val="009F4184"/>
    <w:rsid w:val="009F4C34"/>
    <w:rsid w:val="009F55B6"/>
    <w:rsid w:val="009F5945"/>
    <w:rsid w:val="009F62AE"/>
    <w:rsid w:val="00A0343D"/>
    <w:rsid w:val="00A03918"/>
    <w:rsid w:val="00A04C2B"/>
    <w:rsid w:val="00A20D41"/>
    <w:rsid w:val="00A23F09"/>
    <w:rsid w:val="00A24556"/>
    <w:rsid w:val="00A25867"/>
    <w:rsid w:val="00A3414E"/>
    <w:rsid w:val="00A34F24"/>
    <w:rsid w:val="00A36313"/>
    <w:rsid w:val="00A36EFE"/>
    <w:rsid w:val="00A407CF"/>
    <w:rsid w:val="00A41D07"/>
    <w:rsid w:val="00A46EC6"/>
    <w:rsid w:val="00A52FA2"/>
    <w:rsid w:val="00A53673"/>
    <w:rsid w:val="00A55FD0"/>
    <w:rsid w:val="00A56CB2"/>
    <w:rsid w:val="00A6238D"/>
    <w:rsid w:val="00A627E4"/>
    <w:rsid w:val="00A62A96"/>
    <w:rsid w:val="00A6512B"/>
    <w:rsid w:val="00A6645C"/>
    <w:rsid w:val="00A7598E"/>
    <w:rsid w:val="00A8096E"/>
    <w:rsid w:val="00A8247A"/>
    <w:rsid w:val="00A831D3"/>
    <w:rsid w:val="00A93034"/>
    <w:rsid w:val="00A93790"/>
    <w:rsid w:val="00A9580C"/>
    <w:rsid w:val="00AA1441"/>
    <w:rsid w:val="00AA3713"/>
    <w:rsid w:val="00AA430B"/>
    <w:rsid w:val="00AA7EBE"/>
    <w:rsid w:val="00AE26F1"/>
    <w:rsid w:val="00AE2CAF"/>
    <w:rsid w:val="00AE5531"/>
    <w:rsid w:val="00AF00A8"/>
    <w:rsid w:val="00AF1B3B"/>
    <w:rsid w:val="00AF1E56"/>
    <w:rsid w:val="00AF30A7"/>
    <w:rsid w:val="00AF4E5D"/>
    <w:rsid w:val="00AF515E"/>
    <w:rsid w:val="00AF6B35"/>
    <w:rsid w:val="00B01131"/>
    <w:rsid w:val="00B01EDD"/>
    <w:rsid w:val="00B04F3E"/>
    <w:rsid w:val="00B1016C"/>
    <w:rsid w:val="00B208BD"/>
    <w:rsid w:val="00B2431F"/>
    <w:rsid w:val="00B30815"/>
    <w:rsid w:val="00B31FC2"/>
    <w:rsid w:val="00B46154"/>
    <w:rsid w:val="00B4740F"/>
    <w:rsid w:val="00B51445"/>
    <w:rsid w:val="00B60CBC"/>
    <w:rsid w:val="00B62636"/>
    <w:rsid w:val="00B64209"/>
    <w:rsid w:val="00B72448"/>
    <w:rsid w:val="00B8120F"/>
    <w:rsid w:val="00B926F4"/>
    <w:rsid w:val="00B92A6B"/>
    <w:rsid w:val="00BA13AE"/>
    <w:rsid w:val="00BB13E8"/>
    <w:rsid w:val="00BB42A9"/>
    <w:rsid w:val="00BC1F92"/>
    <w:rsid w:val="00BD1DAB"/>
    <w:rsid w:val="00BD28F8"/>
    <w:rsid w:val="00BD3E54"/>
    <w:rsid w:val="00BD435B"/>
    <w:rsid w:val="00BD4392"/>
    <w:rsid w:val="00BD5693"/>
    <w:rsid w:val="00BD6C4F"/>
    <w:rsid w:val="00BE1D35"/>
    <w:rsid w:val="00BE29B9"/>
    <w:rsid w:val="00BE67B0"/>
    <w:rsid w:val="00BF33C4"/>
    <w:rsid w:val="00BF33CD"/>
    <w:rsid w:val="00BF44F0"/>
    <w:rsid w:val="00BF5191"/>
    <w:rsid w:val="00C0068C"/>
    <w:rsid w:val="00C00F38"/>
    <w:rsid w:val="00C07253"/>
    <w:rsid w:val="00C100DE"/>
    <w:rsid w:val="00C13A14"/>
    <w:rsid w:val="00C234FA"/>
    <w:rsid w:val="00C23A95"/>
    <w:rsid w:val="00C3054A"/>
    <w:rsid w:val="00C332CE"/>
    <w:rsid w:val="00C3370D"/>
    <w:rsid w:val="00C34646"/>
    <w:rsid w:val="00C42B5E"/>
    <w:rsid w:val="00C453F0"/>
    <w:rsid w:val="00C45A5B"/>
    <w:rsid w:val="00C649D5"/>
    <w:rsid w:val="00C66C21"/>
    <w:rsid w:val="00C70B49"/>
    <w:rsid w:val="00C74743"/>
    <w:rsid w:val="00C760E4"/>
    <w:rsid w:val="00C802F9"/>
    <w:rsid w:val="00C844D3"/>
    <w:rsid w:val="00C864E9"/>
    <w:rsid w:val="00C875B8"/>
    <w:rsid w:val="00C94483"/>
    <w:rsid w:val="00C9532C"/>
    <w:rsid w:val="00C95CAC"/>
    <w:rsid w:val="00CA087E"/>
    <w:rsid w:val="00CA24BE"/>
    <w:rsid w:val="00CA2D71"/>
    <w:rsid w:val="00CA4295"/>
    <w:rsid w:val="00CA4CF9"/>
    <w:rsid w:val="00CA5455"/>
    <w:rsid w:val="00CB12CD"/>
    <w:rsid w:val="00CB305A"/>
    <w:rsid w:val="00CC2868"/>
    <w:rsid w:val="00CC7950"/>
    <w:rsid w:val="00CD0834"/>
    <w:rsid w:val="00CD2B03"/>
    <w:rsid w:val="00CD2F85"/>
    <w:rsid w:val="00CD3879"/>
    <w:rsid w:val="00CD7135"/>
    <w:rsid w:val="00CE0312"/>
    <w:rsid w:val="00CF1265"/>
    <w:rsid w:val="00CF2FBF"/>
    <w:rsid w:val="00CF5903"/>
    <w:rsid w:val="00CF5C4A"/>
    <w:rsid w:val="00CF63B8"/>
    <w:rsid w:val="00CF78F8"/>
    <w:rsid w:val="00D017B3"/>
    <w:rsid w:val="00D04F66"/>
    <w:rsid w:val="00D060F3"/>
    <w:rsid w:val="00D1253B"/>
    <w:rsid w:val="00D154ED"/>
    <w:rsid w:val="00D207B7"/>
    <w:rsid w:val="00D25374"/>
    <w:rsid w:val="00D31E81"/>
    <w:rsid w:val="00D36461"/>
    <w:rsid w:val="00D47D02"/>
    <w:rsid w:val="00D509D8"/>
    <w:rsid w:val="00D51D92"/>
    <w:rsid w:val="00D5701C"/>
    <w:rsid w:val="00D60B1A"/>
    <w:rsid w:val="00D702E6"/>
    <w:rsid w:val="00D727E4"/>
    <w:rsid w:val="00D81D33"/>
    <w:rsid w:val="00D832FA"/>
    <w:rsid w:val="00D85A89"/>
    <w:rsid w:val="00D902D4"/>
    <w:rsid w:val="00D911C4"/>
    <w:rsid w:val="00DA1B0A"/>
    <w:rsid w:val="00DA2403"/>
    <w:rsid w:val="00DA6CA7"/>
    <w:rsid w:val="00DB3FFE"/>
    <w:rsid w:val="00DC165B"/>
    <w:rsid w:val="00DC2AE3"/>
    <w:rsid w:val="00DC438E"/>
    <w:rsid w:val="00DC6171"/>
    <w:rsid w:val="00DD0417"/>
    <w:rsid w:val="00DE07AE"/>
    <w:rsid w:val="00DE2183"/>
    <w:rsid w:val="00DE2DD3"/>
    <w:rsid w:val="00DE5120"/>
    <w:rsid w:val="00DE62E8"/>
    <w:rsid w:val="00DF0FB7"/>
    <w:rsid w:val="00DF74E5"/>
    <w:rsid w:val="00DF770B"/>
    <w:rsid w:val="00E0200B"/>
    <w:rsid w:val="00E022B3"/>
    <w:rsid w:val="00E07FD3"/>
    <w:rsid w:val="00E104CE"/>
    <w:rsid w:val="00E1233B"/>
    <w:rsid w:val="00E12977"/>
    <w:rsid w:val="00E1699A"/>
    <w:rsid w:val="00E2697B"/>
    <w:rsid w:val="00E31A80"/>
    <w:rsid w:val="00E33346"/>
    <w:rsid w:val="00E36366"/>
    <w:rsid w:val="00E37151"/>
    <w:rsid w:val="00E4081B"/>
    <w:rsid w:val="00E40DF9"/>
    <w:rsid w:val="00E42584"/>
    <w:rsid w:val="00E43099"/>
    <w:rsid w:val="00E505EF"/>
    <w:rsid w:val="00E54837"/>
    <w:rsid w:val="00E57363"/>
    <w:rsid w:val="00E62B1C"/>
    <w:rsid w:val="00E655F6"/>
    <w:rsid w:val="00E84029"/>
    <w:rsid w:val="00E85120"/>
    <w:rsid w:val="00E93551"/>
    <w:rsid w:val="00E94A49"/>
    <w:rsid w:val="00E9536F"/>
    <w:rsid w:val="00E96FC3"/>
    <w:rsid w:val="00E9794D"/>
    <w:rsid w:val="00EA0C2D"/>
    <w:rsid w:val="00EA1596"/>
    <w:rsid w:val="00EA764A"/>
    <w:rsid w:val="00EC022B"/>
    <w:rsid w:val="00EC46D6"/>
    <w:rsid w:val="00EC7452"/>
    <w:rsid w:val="00ED012C"/>
    <w:rsid w:val="00ED1223"/>
    <w:rsid w:val="00ED26B6"/>
    <w:rsid w:val="00ED29DE"/>
    <w:rsid w:val="00EE15D8"/>
    <w:rsid w:val="00EF0009"/>
    <w:rsid w:val="00EF0A98"/>
    <w:rsid w:val="00EF29AE"/>
    <w:rsid w:val="00EF2B67"/>
    <w:rsid w:val="00EF7245"/>
    <w:rsid w:val="00F0181B"/>
    <w:rsid w:val="00F019DC"/>
    <w:rsid w:val="00F02B30"/>
    <w:rsid w:val="00F21F15"/>
    <w:rsid w:val="00F26320"/>
    <w:rsid w:val="00F26398"/>
    <w:rsid w:val="00F268A8"/>
    <w:rsid w:val="00F33F02"/>
    <w:rsid w:val="00F3412A"/>
    <w:rsid w:val="00F35BCC"/>
    <w:rsid w:val="00F40C62"/>
    <w:rsid w:val="00F41DA0"/>
    <w:rsid w:val="00F42264"/>
    <w:rsid w:val="00F42789"/>
    <w:rsid w:val="00F4379A"/>
    <w:rsid w:val="00F4465D"/>
    <w:rsid w:val="00F44FF3"/>
    <w:rsid w:val="00F51A56"/>
    <w:rsid w:val="00F52E71"/>
    <w:rsid w:val="00F56FB5"/>
    <w:rsid w:val="00F602DD"/>
    <w:rsid w:val="00F603DD"/>
    <w:rsid w:val="00F6775D"/>
    <w:rsid w:val="00F67793"/>
    <w:rsid w:val="00F67C39"/>
    <w:rsid w:val="00F82015"/>
    <w:rsid w:val="00F8351A"/>
    <w:rsid w:val="00F8368A"/>
    <w:rsid w:val="00F846AE"/>
    <w:rsid w:val="00F868FB"/>
    <w:rsid w:val="00F87BC0"/>
    <w:rsid w:val="00F90D56"/>
    <w:rsid w:val="00F90F57"/>
    <w:rsid w:val="00F922CC"/>
    <w:rsid w:val="00F932ED"/>
    <w:rsid w:val="00F95132"/>
    <w:rsid w:val="00F95D5C"/>
    <w:rsid w:val="00F9611C"/>
    <w:rsid w:val="00F96ED0"/>
    <w:rsid w:val="00F97075"/>
    <w:rsid w:val="00F97243"/>
    <w:rsid w:val="00FA307D"/>
    <w:rsid w:val="00FA4121"/>
    <w:rsid w:val="00FA4BF1"/>
    <w:rsid w:val="00FA60F6"/>
    <w:rsid w:val="00FB0784"/>
    <w:rsid w:val="00FB282B"/>
    <w:rsid w:val="00FB400E"/>
    <w:rsid w:val="00FD5788"/>
    <w:rsid w:val="00FE1226"/>
    <w:rsid w:val="00FE2427"/>
    <w:rsid w:val="00FF05FE"/>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uiPriority w:val="99"/>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semiHidden/>
    <w:unhideWhenUsed/>
    <w:rsid w:val="00030E68"/>
    <w:rPr>
      <w:rFonts w:eastAsiaTheme="minorHAnsi"/>
    </w:rPr>
  </w:style>
  <w:style w:type="paragraph" w:styleId="Ingenafstand">
    <w:name w:val="No Spacing"/>
    <w:uiPriority w:val="1"/>
    <w:qFormat/>
    <w:rsid w:val="00786B70"/>
    <w:rPr>
      <w:sz w:val="24"/>
      <w:szCs w:val="24"/>
    </w:rPr>
  </w:style>
  <w:style w:type="paragraph" w:styleId="FormateretHTML">
    <w:name w:val="HTML Preformatted"/>
    <w:basedOn w:val="Normal"/>
    <w:link w:val="FormateretHTMLTegn"/>
    <w:uiPriority w:val="99"/>
    <w:unhideWhenUsed/>
    <w:rsid w:val="00D47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en-US" w:eastAsia="en-US"/>
    </w:rPr>
  </w:style>
  <w:style w:type="character" w:customStyle="1" w:styleId="FormateretHTMLTegn">
    <w:name w:val="Formateret HTML Tegn"/>
    <w:basedOn w:val="Standardskrifttypeiafsnit"/>
    <w:link w:val="FormateretHTML"/>
    <w:uiPriority w:val="99"/>
    <w:rsid w:val="00D47D02"/>
    <w:rPr>
      <w:rFonts w:ascii="Courier New" w:eastAsiaTheme="minorHAnsi" w:hAnsi="Courier New" w:cs="Courier New"/>
      <w:color w:val="000000"/>
      <w:lang w:val="en-US" w:eastAsia="en-US"/>
    </w:rPr>
  </w:style>
  <w:style w:type="character" w:customStyle="1" w:styleId="hps">
    <w:name w:val="hps"/>
    <w:basedOn w:val="Standardskrifttypeiafsnit"/>
    <w:rsid w:val="00A62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uiPriority w:val="99"/>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semiHidden/>
    <w:unhideWhenUsed/>
    <w:rsid w:val="00030E68"/>
    <w:rPr>
      <w:rFonts w:eastAsiaTheme="minorHAnsi"/>
    </w:rPr>
  </w:style>
  <w:style w:type="paragraph" w:styleId="Ingenafstand">
    <w:name w:val="No Spacing"/>
    <w:uiPriority w:val="1"/>
    <w:qFormat/>
    <w:rsid w:val="00786B70"/>
    <w:rPr>
      <w:sz w:val="24"/>
      <w:szCs w:val="24"/>
    </w:rPr>
  </w:style>
  <w:style w:type="paragraph" w:styleId="FormateretHTML">
    <w:name w:val="HTML Preformatted"/>
    <w:basedOn w:val="Normal"/>
    <w:link w:val="FormateretHTMLTegn"/>
    <w:uiPriority w:val="99"/>
    <w:unhideWhenUsed/>
    <w:rsid w:val="00D47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en-US" w:eastAsia="en-US"/>
    </w:rPr>
  </w:style>
  <w:style w:type="character" w:customStyle="1" w:styleId="FormateretHTMLTegn">
    <w:name w:val="Formateret HTML Tegn"/>
    <w:basedOn w:val="Standardskrifttypeiafsnit"/>
    <w:link w:val="FormateretHTML"/>
    <w:uiPriority w:val="99"/>
    <w:rsid w:val="00D47D02"/>
    <w:rPr>
      <w:rFonts w:ascii="Courier New" w:eastAsiaTheme="minorHAnsi" w:hAnsi="Courier New" w:cs="Courier New"/>
      <w:color w:val="000000"/>
      <w:lang w:val="en-US" w:eastAsia="en-US"/>
    </w:rPr>
  </w:style>
  <w:style w:type="character" w:customStyle="1" w:styleId="hps">
    <w:name w:val="hps"/>
    <w:basedOn w:val="Standardskrifttypeiafsnit"/>
    <w:rsid w:val="00A6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81956261">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302391177">
      <w:bodyDiv w:val="1"/>
      <w:marLeft w:val="0"/>
      <w:marRight w:val="0"/>
      <w:marTop w:val="0"/>
      <w:marBottom w:val="0"/>
      <w:divBdr>
        <w:top w:val="none" w:sz="0" w:space="0" w:color="auto"/>
        <w:left w:val="none" w:sz="0" w:space="0" w:color="auto"/>
        <w:bottom w:val="none" w:sz="0" w:space="0" w:color="auto"/>
        <w:right w:val="none" w:sz="0" w:space="0" w:color="auto"/>
      </w:divBdr>
    </w:div>
    <w:div w:id="373625538">
      <w:bodyDiv w:val="1"/>
      <w:marLeft w:val="0"/>
      <w:marRight w:val="0"/>
      <w:marTop w:val="0"/>
      <w:marBottom w:val="0"/>
      <w:divBdr>
        <w:top w:val="none" w:sz="0" w:space="0" w:color="auto"/>
        <w:left w:val="none" w:sz="0" w:space="0" w:color="auto"/>
        <w:bottom w:val="none" w:sz="0" w:space="0" w:color="auto"/>
        <w:right w:val="none" w:sz="0" w:space="0" w:color="auto"/>
      </w:divBdr>
      <w:divsChild>
        <w:div w:id="1497645379">
          <w:marLeft w:val="0"/>
          <w:marRight w:val="0"/>
          <w:marTop w:val="0"/>
          <w:marBottom w:val="0"/>
          <w:divBdr>
            <w:top w:val="none" w:sz="0" w:space="0" w:color="auto"/>
            <w:left w:val="none" w:sz="0" w:space="0" w:color="auto"/>
            <w:bottom w:val="none" w:sz="0" w:space="0" w:color="auto"/>
            <w:right w:val="none" w:sz="0" w:space="0" w:color="auto"/>
          </w:divBdr>
        </w:div>
        <w:div w:id="1245187484">
          <w:marLeft w:val="0"/>
          <w:marRight w:val="0"/>
          <w:marTop w:val="0"/>
          <w:marBottom w:val="0"/>
          <w:divBdr>
            <w:top w:val="none" w:sz="0" w:space="0" w:color="auto"/>
            <w:left w:val="none" w:sz="0" w:space="0" w:color="auto"/>
            <w:bottom w:val="none" w:sz="0" w:space="0" w:color="auto"/>
            <w:right w:val="none" w:sz="0" w:space="0" w:color="auto"/>
          </w:divBdr>
        </w:div>
        <w:div w:id="549264124">
          <w:marLeft w:val="0"/>
          <w:marRight w:val="0"/>
          <w:marTop w:val="0"/>
          <w:marBottom w:val="0"/>
          <w:divBdr>
            <w:top w:val="none" w:sz="0" w:space="0" w:color="auto"/>
            <w:left w:val="none" w:sz="0" w:space="0" w:color="auto"/>
            <w:bottom w:val="none" w:sz="0" w:space="0" w:color="auto"/>
            <w:right w:val="none" w:sz="0" w:space="0" w:color="auto"/>
          </w:divBdr>
        </w:div>
        <w:div w:id="1164053994">
          <w:marLeft w:val="0"/>
          <w:marRight w:val="0"/>
          <w:marTop w:val="0"/>
          <w:marBottom w:val="0"/>
          <w:divBdr>
            <w:top w:val="none" w:sz="0" w:space="0" w:color="auto"/>
            <w:left w:val="none" w:sz="0" w:space="0" w:color="auto"/>
            <w:bottom w:val="none" w:sz="0" w:space="0" w:color="auto"/>
            <w:right w:val="none" w:sz="0" w:space="0" w:color="auto"/>
          </w:divBdr>
        </w:div>
        <w:div w:id="1653022436">
          <w:marLeft w:val="0"/>
          <w:marRight w:val="0"/>
          <w:marTop w:val="0"/>
          <w:marBottom w:val="0"/>
          <w:divBdr>
            <w:top w:val="none" w:sz="0" w:space="0" w:color="auto"/>
            <w:left w:val="none" w:sz="0" w:space="0" w:color="auto"/>
            <w:bottom w:val="none" w:sz="0" w:space="0" w:color="auto"/>
            <w:right w:val="none" w:sz="0" w:space="0" w:color="auto"/>
          </w:divBdr>
        </w:div>
        <w:div w:id="705524262">
          <w:marLeft w:val="0"/>
          <w:marRight w:val="0"/>
          <w:marTop w:val="0"/>
          <w:marBottom w:val="0"/>
          <w:divBdr>
            <w:top w:val="none" w:sz="0" w:space="0" w:color="auto"/>
            <w:left w:val="none" w:sz="0" w:space="0" w:color="auto"/>
            <w:bottom w:val="none" w:sz="0" w:space="0" w:color="auto"/>
            <w:right w:val="none" w:sz="0" w:space="0" w:color="auto"/>
          </w:divBdr>
        </w:div>
        <w:div w:id="1294870461">
          <w:marLeft w:val="0"/>
          <w:marRight w:val="0"/>
          <w:marTop w:val="0"/>
          <w:marBottom w:val="0"/>
          <w:divBdr>
            <w:top w:val="none" w:sz="0" w:space="0" w:color="auto"/>
            <w:left w:val="none" w:sz="0" w:space="0" w:color="auto"/>
            <w:bottom w:val="none" w:sz="0" w:space="0" w:color="auto"/>
            <w:right w:val="none" w:sz="0" w:space="0" w:color="auto"/>
          </w:divBdr>
        </w:div>
      </w:divsChild>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715082263">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058017518">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349256456">
      <w:bodyDiv w:val="1"/>
      <w:marLeft w:val="0"/>
      <w:marRight w:val="0"/>
      <w:marTop w:val="0"/>
      <w:marBottom w:val="0"/>
      <w:divBdr>
        <w:top w:val="none" w:sz="0" w:space="0" w:color="auto"/>
        <w:left w:val="none" w:sz="0" w:space="0" w:color="auto"/>
        <w:bottom w:val="none" w:sz="0" w:space="0" w:color="auto"/>
        <w:right w:val="none" w:sz="0" w:space="0" w:color="auto"/>
      </w:divBdr>
    </w:div>
    <w:div w:id="1692562128">
      <w:bodyDiv w:val="1"/>
      <w:marLeft w:val="0"/>
      <w:marRight w:val="0"/>
      <w:marTop w:val="0"/>
      <w:marBottom w:val="0"/>
      <w:divBdr>
        <w:top w:val="none" w:sz="0" w:space="0" w:color="auto"/>
        <w:left w:val="none" w:sz="0" w:space="0" w:color="auto"/>
        <w:bottom w:val="none" w:sz="0" w:space="0" w:color="auto"/>
        <w:right w:val="none" w:sz="0" w:space="0" w:color="auto"/>
      </w:divBdr>
    </w:div>
    <w:div w:id="1804544790">
      <w:bodyDiv w:val="1"/>
      <w:marLeft w:val="0"/>
      <w:marRight w:val="0"/>
      <w:marTop w:val="0"/>
      <w:marBottom w:val="0"/>
      <w:divBdr>
        <w:top w:val="none" w:sz="0" w:space="0" w:color="auto"/>
        <w:left w:val="none" w:sz="0" w:space="0" w:color="auto"/>
        <w:bottom w:val="none" w:sz="0" w:space="0" w:color="auto"/>
        <w:right w:val="none" w:sz="0" w:space="0" w:color="auto"/>
      </w:divBdr>
    </w:div>
    <w:div w:id="1863281877">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261658">
      <w:bodyDiv w:val="1"/>
      <w:marLeft w:val="0"/>
      <w:marRight w:val="0"/>
      <w:marTop w:val="0"/>
      <w:marBottom w:val="0"/>
      <w:divBdr>
        <w:top w:val="none" w:sz="0" w:space="0" w:color="auto"/>
        <w:left w:val="none" w:sz="0" w:space="0" w:color="auto"/>
        <w:bottom w:val="none" w:sz="0" w:space="0" w:color="auto"/>
        <w:right w:val="none" w:sz="0" w:space="0" w:color="auto"/>
      </w:divBdr>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 w:id="20898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6E60-5F85-40AA-87D8-2FF41E14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1</TotalTime>
  <Pages>14</Pages>
  <Words>4131</Words>
  <Characters>24791</Characters>
  <Application>Microsoft Office Word</Application>
  <DocSecurity>4</DocSecurity>
  <Lines>206</Lines>
  <Paragraphs>57</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28865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cp:lastModifiedBy>
  <cp:revision>2</cp:revision>
  <cp:lastPrinted>2014-12-05T07:11:00Z</cp:lastPrinted>
  <dcterms:created xsi:type="dcterms:W3CDTF">2015-01-06T09:16:00Z</dcterms:created>
  <dcterms:modified xsi:type="dcterms:W3CDTF">2015-01-06T09:16:00Z</dcterms:modified>
</cp:coreProperties>
</file>